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65C9" w14:textId="69C7AD09" w:rsidR="000C7C0D" w:rsidRPr="00E805D7" w:rsidRDefault="00235A50" w:rsidP="00E805D7">
      <w:pPr>
        <w:jc w:val="center"/>
        <w:rPr>
          <w:b/>
          <w:bCs/>
          <w:sz w:val="34"/>
          <w:szCs w:val="34"/>
        </w:rPr>
      </w:pPr>
      <w:r w:rsidRPr="00E805D7">
        <w:rPr>
          <w:b/>
          <w:bCs/>
          <w:sz w:val="34"/>
          <w:szCs w:val="34"/>
        </w:rPr>
        <w:t>BOROUGH OF RIVER EDGE</w:t>
      </w:r>
    </w:p>
    <w:p w14:paraId="02F60FBD" w14:textId="6B1D466D" w:rsidR="00235A50" w:rsidRPr="00E805D7" w:rsidRDefault="00235A50" w:rsidP="00E805D7">
      <w:pPr>
        <w:jc w:val="center"/>
        <w:rPr>
          <w:sz w:val="30"/>
          <w:szCs w:val="30"/>
          <w:u w:val="single"/>
        </w:rPr>
      </w:pPr>
      <w:r w:rsidRPr="00E805D7">
        <w:rPr>
          <w:sz w:val="30"/>
          <w:szCs w:val="30"/>
          <w:u w:val="single"/>
        </w:rPr>
        <w:t>Cultural Affairs Committee Meeting</w:t>
      </w:r>
    </w:p>
    <w:p w14:paraId="2C461806" w14:textId="636BD8BD" w:rsidR="00235A50" w:rsidRDefault="00A0705E" w:rsidP="00E805D7">
      <w:pPr>
        <w:jc w:val="center"/>
        <w:rPr>
          <w:sz w:val="30"/>
          <w:szCs w:val="30"/>
        </w:rPr>
      </w:pPr>
      <w:r>
        <w:rPr>
          <w:sz w:val="30"/>
          <w:szCs w:val="30"/>
        </w:rPr>
        <w:t>Octobe</w:t>
      </w:r>
      <w:r w:rsidR="000152D7">
        <w:rPr>
          <w:sz w:val="30"/>
          <w:szCs w:val="30"/>
        </w:rPr>
        <w:t>r 2</w:t>
      </w:r>
      <w:r w:rsidR="00673BFC">
        <w:rPr>
          <w:sz w:val="30"/>
          <w:szCs w:val="30"/>
        </w:rPr>
        <w:t>0</w:t>
      </w:r>
      <w:r w:rsidR="00235A50" w:rsidRPr="00E805D7">
        <w:rPr>
          <w:sz w:val="30"/>
          <w:szCs w:val="30"/>
        </w:rPr>
        <w:t>, 2022</w:t>
      </w:r>
    </w:p>
    <w:p w14:paraId="3B66C29F" w14:textId="1EE8E6C9" w:rsidR="001B6CA9" w:rsidRPr="00E805D7" w:rsidRDefault="001B6CA9" w:rsidP="00E805D7">
      <w:pPr>
        <w:jc w:val="center"/>
        <w:rPr>
          <w:sz w:val="30"/>
          <w:szCs w:val="30"/>
        </w:rPr>
      </w:pPr>
      <w:r>
        <w:rPr>
          <w:sz w:val="30"/>
          <w:szCs w:val="30"/>
        </w:rPr>
        <w:t>7:00pm</w:t>
      </w:r>
    </w:p>
    <w:p w14:paraId="3D1903E1" w14:textId="5795D0C7" w:rsidR="00235A50" w:rsidRPr="00E805D7" w:rsidRDefault="00235A50">
      <w:pPr>
        <w:rPr>
          <w:sz w:val="28"/>
          <w:szCs w:val="28"/>
        </w:rPr>
      </w:pPr>
    </w:p>
    <w:p w14:paraId="297738FD" w14:textId="4BCCE35C" w:rsidR="0059392B" w:rsidRPr="00E805D7" w:rsidRDefault="0059392B" w:rsidP="0059392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05D7">
        <w:rPr>
          <w:sz w:val="28"/>
          <w:szCs w:val="28"/>
        </w:rPr>
        <w:t>OPMA Statement</w:t>
      </w:r>
    </w:p>
    <w:p w14:paraId="0E3B1026" w14:textId="77777777" w:rsidR="005F0860" w:rsidRPr="00E805D7" w:rsidRDefault="005F0860" w:rsidP="005F0860">
      <w:pPr>
        <w:pStyle w:val="ListParagraph"/>
        <w:rPr>
          <w:sz w:val="28"/>
          <w:szCs w:val="28"/>
        </w:rPr>
      </w:pPr>
    </w:p>
    <w:p w14:paraId="753BC209" w14:textId="1344D649" w:rsidR="00A0705E" w:rsidRDefault="0059392B" w:rsidP="00A0705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05D7">
        <w:rPr>
          <w:sz w:val="28"/>
          <w:szCs w:val="28"/>
        </w:rPr>
        <w:t>Roll Call</w:t>
      </w:r>
    </w:p>
    <w:p w14:paraId="12B1BD8D" w14:textId="77777777" w:rsidR="00A0705E" w:rsidRPr="00A0705E" w:rsidRDefault="00A0705E" w:rsidP="00A0705E">
      <w:pPr>
        <w:pStyle w:val="ListParagraph"/>
        <w:rPr>
          <w:sz w:val="28"/>
          <w:szCs w:val="28"/>
        </w:rPr>
      </w:pPr>
    </w:p>
    <w:p w14:paraId="2B4FFEC4" w14:textId="33E59C5E" w:rsidR="0059392B" w:rsidRPr="00A0705E" w:rsidRDefault="0059392B" w:rsidP="00A0705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0705E">
        <w:rPr>
          <w:sz w:val="28"/>
          <w:szCs w:val="28"/>
        </w:rPr>
        <w:t>Review of 2022 Planned Events sponsored by Cultural Affairs</w:t>
      </w:r>
    </w:p>
    <w:p w14:paraId="1E71DB63" w14:textId="77777777" w:rsidR="005F0860" w:rsidRPr="00E805D7" w:rsidRDefault="005F0860" w:rsidP="005F0860">
      <w:pPr>
        <w:pStyle w:val="ListParagraph"/>
        <w:ind w:left="2160"/>
        <w:rPr>
          <w:sz w:val="28"/>
          <w:szCs w:val="28"/>
        </w:rPr>
      </w:pPr>
    </w:p>
    <w:p w14:paraId="59565A91" w14:textId="3B216285" w:rsidR="005F0860" w:rsidRDefault="0059392B" w:rsidP="00A0705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05D7">
        <w:rPr>
          <w:sz w:val="28"/>
          <w:szCs w:val="28"/>
        </w:rPr>
        <w:t>Discussion of Future Events</w:t>
      </w:r>
      <w:r w:rsidR="00E805D7" w:rsidRPr="00E805D7">
        <w:rPr>
          <w:sz w:val="28"/>
          <w:szCs w:val="28"/>
        </w:rPr>
        <w:t xml:space="preserve">, Programs </w:t>
      </w:r>
      <w:r w:rsidRPr="00E805D7">
        <w:rPr>
          <w:sz w:val="28"/>
          <w:szCs w:val="28"/>
        </w:rPr>
        <w:t>&amp; Goals</w:t>
      </w:r>
    </w:p>
    <w:p w14:paraId="71137E12" w14:textId="77777777" w:rsidR="00A0705E" w:rsidRPr="00A0705E" w:rsidRDefault="00A0705E" w:rsidP="00A0705E">
      <w:pPr>
        <w:pStyle w:val="ListParagraph"/>
        <w:rPr>
          <w:sz w:val="28"/>
          <w:szCs w:val="28"/>
        </w:rPr>
      </w:pPr>
    </w:p>
    <w:p w14:paraId="3A40423C" w14:textId="67EA6224" w:rsidR="00E805D7" w:rsidRDefault="00E805D7" w:rsidP="0059392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05D7">
        <w:rPr>
          <w:sz w:val="28"/>
          <w:szCs w:val="28"/>
        </w:rPr>
        <w:t>Committee Members’ Reports and Comments</w:t>
      </w:r>
    </w:p>
    <w:p w14:paraId="69E62D2E" w14:textId="77777777" w:rsidR="001B6CA9" w:rsidRPr="001B6CA9" w:rsidRDefault="001B6CA9" w:rsidP="001B6CA9">
      <w:pPr>
        <w:pStyle w:val="ListParagraph"/>
        <w:rPr>
          <w:sz w:val="28"/>
          <w:szCs w:val="28"/>
        </w:rPr>
      </w:pPr>
    </w:p>
    <w:p w14:paraId="25C3F6F7" w14:textId="2DE7B56A" w:rsidR="001B6CA9" w:rsidRPr="00E805D7" w:rsidRDefault="001B6CA9" w:rsidP="0059392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Interim Recreation Director’s Report</w:t>
      </w:r>
    </w:p>
    <w:p w14:paraId="5E022915" w14:textId="77777777" w:rsidR="00E805D7" w:rsidRPr="00E805D7" w:rsidRDefault="00E805D7" w:rsidP="00E805D7">
      <w:pPr>
        <w:pStyle w:val="ListParagraph"/>
        <w:rPr>
          <w:sz w:val="28"/>
          <w:szCs w:val="28"/>
        </w:rPr>
      </w:pPr>
    </w:p>
    <w:p w14:paraId="249AB443" w14:textId="10A055C0" w:rsidR="00E805D7" w:rsidRPr="00E805D7" w:rsidRDefault="00E805D7" w:rsidP="0059392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05D7">
        <w:rPr>
          <w:sz w:val="28"/>
          <w:szCs w:val="28"/>
        </w:rPr>
        <w:t xml:space="preserve">Other </w:t>
      </w:r>
    </w:p>
    <w:p w14:paraId="7A4CE2E4" w14:textId="77777777" w:rsidR="00E805D7" w:rsidRPr="00E805D7" w:rsidRDefault="00E805D7" w:rsidP="00E805D7">
      <w:pPr>
        <w:pStyle w:val="ListParagraph"/>
        <w:rPr>
          <w:sz w:val="28"/>
          <w:szCs w:val="28"/>
        </w:rPr>
      </w:pPr>
    </w:p>
    <w:p w14:paraId="72066490" w14:textId="67D58D87" w:rsidR="00E805D7" w:rsidRPr="00E805D7" w:rsidRDefault="00E805D7" w:rsidP="0059392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05D7">
        <w:rPr>
          <w:sz w:val="28"/>
          <w:szCs w:val="28"/>
        </w:rPr>
        <w:t>Open to the Public</w:t>
      </w:r>
    </w:p>
    <w:p w14:paraId="44230F6D" w14:textId="77777777" w:rsidR="00E805D7" w:rsidRPr="00E805D7" w:rsidRDefault="00E805D7" w:rsidP="00E805D7">
      <w:pPr>
        <w:pStyle w:val="ListParagraph"/>
        <w:rPr>
          <w:sz w:val="28"/>
          <w:szCs w:val="28"/>
        </w:rPr>
      </w:pPr>
    </w:p>
    <w:p w14:paraId="3D960114" w14:textId="302A4C0B" w:rsidR="0059392B" w:rsidRPr="00F8121D" w:rsidRDefault="00E805D7" w:rsidP="00F8121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05D7">
        <w:rPr>
          <w:sz w:val="28"/>
          <w:szCs w:val="28"/>
        </w:rPr>
        <w:t>Adjournment</w:t>
      </w:r>
    </w:p>
    <w:sectPr w:rsidR="0059392B" w:rsidRPr="00F8121D" w:rsidSect="00E805D7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75E"/>
    <w:multiLevelType w:val="hybridMultilevel"/>
    <w:tmpl w:val="6CA47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55400A"/>
    <w:multiLevelType w:val="hybridMultilevel"/>
    <w:tmpl w:val="95BCCA6E"/>
    <w:lvl w:ilvl="0" w:tplc="2EC25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51418"/>
    <w:multiLevelType w:val="hybridMultilevel"/>
    <w:tmpl w:val="1A2440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DE4360"/>
    <w:multiLevelType w:val="hybridMultilevel"/>
    <w:tmpl w:val="FA2623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667FDF"/>
    <w:multiLevelType w:val="hybridMultilevel"/>
    <w:tmpl w:val="E91A448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5860501"/>
    <w:multiLevelType w:val="hybridMultilevel"/>
    <w:tmpl w:val="7414A49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02235766">
    <w:abstractNumId w:val="1"/>
  </w:num>
  <w:num w:numId="2" w16cid:durableId="1438136299">
    <w:abstractNumId w:val="0"/>
  </w:num>
  <w:num w:numId="3" w16cid:durableId="882988176">
    <w:abstractNumId w:val="5"/>
  </w:num>
  <w:num w:numId="4" w16cid:durableId="1482962084">
    <w:abstractNumId w:val="3"/>
  </w:num>
  <w:num w:numId="5" w16cid:durableId="1759792273">
    <w:abstractNumId w:val="2"/>
  </w:num>
  <w:num w:numId="6" w16cid:durableId="697196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50"/>
    <w:rsid w:val="000152D7"/>
    <w:rsid w:val="000C7C0D"/>
    <w:rsid w:val="001B6CA9"/>
    <w:rsid w:val="00235A50"/>
    <w:rsid w:val="003131DC"/>
    <w:rsid w:val="0059392B"/>
    <w:rsid w:val="005F0860"/>
    <w:rsid w:val="00673BFC"/>
    <w:rsid w:val="00A0705E"/>
    <w:rsid w:val="00E805D7"/>
    <w:rsid w:val="00F8121D"/>
    <w:rsid w:val="00FA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B296C"/>
  <w15:chartTrackingRefBased/>
  <w15:docId w15:val="{E4D4CACD-E781-45D3-B0AF-62B9BFC4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Ryan</dc:creator>
  <cp:keywords/>
  <dc:description/>
  <cp:lastModifiedBy>Michelle Ryan</cp:lastModifiedBy>
  <cp:revision>2</cp:revision>
  <dcterms:created xsi:type="dcterms:W3CDTF">2022-10-18T03:31:00Z</dcterms:created>
  <dcterms:modified xsi:type="dcterms:W3CDTF">2022-10-18T03:31:00Z</dcterms:modified>
</cp:coreProperties>
</file>