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F" w:rsidRDefault="004A425F" w:rsidP="004A425F">
      <w:pPr>
        <w:jc w:val="center"/>
        <w:rPr>
          <w:b/>
        </w:rPr>
      </w:pPr>
      <w:r>
        <w:rPr>
          <w:b/>
        </w:rPr>
        <w:t>ORDINANCE NO.  ____</w:t>
      </w:r>
    </w:p>
    <w:p w:rsidR="004A425F" w:rsidRDefault="004A425F" w:rsidP="004A425F">
      <w:pPr>
        <w:jc w:val="center"/>
        <w:rPr>
          <w:b/>
        </w:rPr>
      </w:pPr>
    </w:p>
    <w:p w:rsidR="004A425F" w:rsidRDefault="004A425F" w:rsidP="004A425F">
      <w:pPr>
        <w:rPr>
          <w:b/>
        </w:rPr>
      </w:pPr>
      <w:r>
        <w:rPr>
          <w:b/>
        </w:rPr>
        <w:t xml:space="preserve">AN ORDINANCE TO AMEND CHAPTER 1, SECTION 16, DEFINITIONS, OF THE MUNICIPAL CODE OF THE TOWN OF DEWEY BEACH, DELAWARE, 2005, AS AMENDED, BY AMENDING </w:t>
      </w:r>
      <w:r w:rsidR="005E7667">
        <w:rPr>
          <w:b/>
        </w:rPr>
        <w:t>§1-16</w:t>
      </w:r>
      <w:r>
        <w:rPr>
          <w:b/>
        </w:rPr>
        <w:t xml:space="preserve"> </w:t>
      </w:r>
      <w:r w:rsidR="005E7667">
        <w:rPr>
          <w:b/>
        </w:rPr>
        <w:t>DEFINING THE TERM “HALF-STORY”.</w:t>
      </w:r>
      <w:r>
        <w:rPr>
          <w:b/>
        </w:rPr>
        <w:t xml:space="preserve"> </w:t>
      </w:r>
    </w:p>
    <w:p w:rsidR="004A425F" w:rsidRDefault="004A425F" w:rsidP="004A425F">
      <w:pPr>
        <w:rPr>
          <w:b/>
        </w:rPr>
      </w:pPr>
    </w:p>
    <w:p w:rsidR="004A425F" w:rsidRDefault="004A425F" w:rsidP="004A425F">
      <w:pPr>
        <w:ind w:firstLine="720"/>
      </w:pPr>
      <w:r>
        <w:rPr>
          <w:b/>
        </w:rPr>
        <w:t>BE IT ENACTED AND ORDAINED</w:t>
      </w:r>
      <w:r>
        <w:t>, by the Commissioners of the Town of Dewey Beach, Sussex County, Delaware, in session met, as follows:</w:t>
      </w:r>
    </w:p>
    <w:p w:rsidR="004A425F" w:rsidRDefault="004A425F" w:rsidP="004A425F">
      <w:pPr>
        <w:ind w:firstLine="720"/>
      </w:pPr>
    </w:p>
    <w:p w:rsidR="004A425F" w:rsidRDefault="004A425F" w:rsidP="004A425F">
      <w:pPr>
        <w:ind w:firstLine="720"/>
      </w:pPr>
      <w:r>
        <w:rPr>
          <w:b/>
        </w:rPr>
        <w:t xml:space="preserve">Section 1. </w:t>
      </w:r>
      <w:r>
        <w:t xml:space="preserve">Chapter 1, </w:t>
      </w:r>
      <w:r w:rsidR="005E7667">
        <w:t xml:space="preserve">Definitions </w:t>
      </w:r>
      <w:r>
        <w:t xml:space="preserve">of the Municipal Code of the Town of Dewey Beach, Delaware, 2005, as amended, is hereby further amended by striking </w:t>
      </w:r>
      <w:r w:rsidR="005E7667">
        <w:t xml:space="preserve">the definition of the term “half-story” </w:t>
      </w:r>
      <w:r>
        <w:t xml:space="preserve">in its entirety </w:t>
      </w:r>
      <w:r w:rsidR="005E7667">
        <w:t>and by substituting i</w:t>
      </w:r>
      <w:r>
        <w:t xml:space="preserve">n lieu thereof the following: </w:t>
      </w:r>
    </w:p>
    <w:p w:rsidR="005E7667" w:rsidRDefault="005E7667" w:rsidP="004A425F"/>
    <w:p w:rsidR="004A425F" w:rsidRDefault="007166F7" w:rsidP="004A425F">
      <w:r>
        <w:t>“</w:t>
      </w:r>
      <w:r w:rsidR="00CB5513">
        <w:t xml:space="preserve">HALF-STORY -- </w:t>
      </w:r>
      <w:r w:rsidR="004A425F">
        <w:t>A partial story located above a full story and underneath a sloping roof, where the roof planes intersect two opposite exterior walls at a height of no more than three feet above the half story floor level, and window dormers or other projections out from this roof plane do not exceed more than 50% of the horizontal length of the roof, measured along both opposite roof planes at three feet above the half story floor level or higher.</w:t>
      </w:r>
      <w:r w:rsidR="00CB5513">
        <w:t xml:space="preserve">  </w:t>
      </w:r>
      <w:r>
        <w:t>In addition to where the term “half-story” appears in the code, t</w:t>
      </w:r>
      <w:r w:rsidR="00CB5513">
        <w:t>h</w:t>
      </w:r>
      <w:r>
        <w:t xml:space="preserve">is </w:t>
      </w:r>
      <w:r w:rsidR="00CB5513">
        <w:t xml:space="preserve">definition </w:t>
      </w:r>
      <w:r>
        <w:t>a</w:t>
      </w:r>
      <w:r w:rsidR="00CB5513">
        <w:t>pplies in the context of references to “2 ½ stories” appearing in Table 2, Bulk Standards in all Districts</w:t>
      </w:r>
      <w:r w:rsidR="00A76828">
        <w:t>.</w:t>
      </w:r>
      <w:r>
        <w:t>”</w:t>
      </w:r>
      <w:r w:rsidR="00A76828">
        <w:t xml:space="preserve"> </w:t>
      </w:r>
      <w:r w:rsidR="00CB5513">
        <w:t xml:space="preserve">   </w:t>
      </w:r>
    </w:p>
    <w:p w:rsidR="004A425F" w:rsidRDefault="004A425F" w:rsidP="004A425F">
      <w:r>
        <w:t> </w:t>
      </w:r>
    </w:p>
    <w:p w:rsidR="004A425F" w:rsidRDefault="004A425F" w:rsidP="004A425F"/>
    <w:p w:rsidR="00F07713" w:rsidRDefault="005B3419" w:rsidP="005B3419">
      <w:pPr>
        <w:jc w:val="center"/>
        <w:rPr>
          <w:b/>
        </w:rPr>
      </w:pPr>
      <w:r w:rsidRPr="005B3419">
        <w:rPr>
          <w:b/>
        </w:rPr>
        <w:t>Synopsis</w:t>
      </w:r>
    </w:p>
    <w:p w:rsidR="005B3419" w:rsidRPr="00CB5513" w:rsidRDefault="005B3419" w:rsidP="005B3419">
      <w:r>
        <w:rPr>
          <w:b/>
        </w:rPr>
        <w:tab/>
      </w:r>
      <w:r w:rsidR="00CB5513">
        <w:t>This A</w:t>
      </w:r>
      <w:r w:rsidRPr="00CB5513">
        <w:t xml:space="preserve">ct </w:t>
      </w:r>
      <w:r w:rsidR="00A76828">
        <w:t>restates the definition of half-stor</w:t>
      </w:r>
      <w:r w:rsidR="007166F7">
        <w:t xml:space="preserve">y and clarifies that gambrel and mansard roofs do not meet the criteria of a </w:t>
      </w:r>
      <w:r w:rsidR="008474A4">
        <w:t>half-</w:t>
      </w:r>
      <w:bookmarkStart w:id="0" w:name="_GoBack"/>
      <w:bookmarkEnd w:id="0"/>
      <w:r w:rsidR="007166F7">
        <w:t xml:space="preserve">story. </w:t>
      </w:r>
      <w:r w:rsidR="00CB5513" w:rsidRPr="00CB5513">
        <w:t xml:space="preserve"> </w:t>
      </w:r>
    </w:p>
    <w:sectPr w:rsidR="005B3419" w:rsidRPr="00CB5513" w:rsidSect="004A425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A425F"/>
    <w:rsid w:val="004A425F"/>
    <w:rsid w:val="005B3419"/>
    <w:rsid w:val="005E7667"/>
    <w:rsid w:val="007166F7"/>
    <w:rsid w:val="00726E8D"/>
    <w:rsid w:val="008474A4"/>
    <w:rsid w:val="00A76828"/>
    <w:rsid w:val="00CB5513"/>
    <w:rsid w:val="00DC7235"/>
    <w:rsid w:val="00F0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A4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Townsend</dc:creator>
  <cp:lastModifiedBy>ahudson</cp:lastModifiedBy>
  <cp:revision>2</cp:revision>
  <dcterms:created xsi:type="dcterms:W3CDTF">2018-07-11T14:58:00Z</dcterms:created>
  <dcterms:modified xsi:type="dcterms:W3CDTF">2018-07-11T14:58:00Z</dcterms:modified>
</cp:coreProperties>
</file>