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A480D" w14:textId="27F09BF9" w:rsidR="00C95457" w:rsidRDefault="00E75CC6" w:rsidP="00E75CC6">
      <w:pPr>
        <w:jc w:val="center"/>
        <w:rPr>
          <w:b/>
        </w:rPr>
      </w:pPr>
      <w:r>
        <w:rPr>
          <w:b/>
        </w:rPr>
        <w:t>MEMORANDUM</w:t>
      </w:r>
    </w:p>
    <w:p w14:paraId="549C74CD" w14:textId="1139B20B" w:rsidR="00E75CC6" w:rsidRDefault="00E75CC6" w:rsidP="00E75CC6">
      <w:pPr>
        <w:jc w:val="center"/>
        <w:rPr>
          <w:b/>
        </w:rPr>
      </w:pPr>
    </w:p>
    <w:p w14:paraId="6D70141A" w14:textId="7FC02DEA" w:rsidR="00E75CC6" w:rsidRDefault="00E75CC6" w:rsidP="00E75CC6">
      <w:pPr>
        <w:jc w:val="center"/>
        <w:rPr>
          <w:b/>
        </w:rPr>
      </w:pPr>
    </w:p>
    <w:p w14:paraId="0AAE6F9C" w14:textId="052B7C20" w:rsidR="00E75CC6" w:rsidRDefault="00E75CC6" w:rsidP="00E75CC6">
      <w:pPr>
        <w:tabs>
          <w:tab w:val="right" w:pos="1440"/>
          <w:tab w:val="left" w:pos="1800"/>
        </w:tabs>
      </w:pPr>
      <w:r>
        <w:rPr>
          <w:b/>
        </w:rPr>
        <w:tab/>
      </w:r>
      <w:r>
        <w:t>TO:</w:t>
      </w:r>
      <w:r>
        <w:tab/>
        <w:t>Cape Elizabeth Planning Board</w:t>
      </w:r>
    </w:p>
    <w:p w14:paraId="7045839B" w14:textId="0875A6FB" w:rsidR="00E75CC6" w:rsidRDefault="00E75CC6" w:rsidP="00E75CC6">
      <w:pPr>
        <w:tabs>
          <w:tab w:val="right" w:pos="1440"/>
          <w:tab w:val="left" w:pos="1800"/>
        </w:tabs>
      </w:pPr>
      <w:r>
        <w:tab/>
        <w:t>FROM:</w:t>
      </w:r>
      <w:r>
        <w:tab/>
        <w:t>Maureen O'Meara, Town Planner</w:t>
      </w:r>
    </w:p>
    <w:p w14:paraId="24939C1D" w14:textId="60F97880" w:rsidR="00E75CC6" w:rsidRDefault="00E75CC6" w:rsidP="00E75CC6">
      <w:pPr>
        <w:tabs>
          <w:tab w:val="right" w:pos="1440"/>
          <w:tab w:val="left" w:pos="1800"/>
        </w:tabs>
      </w:pPr>
      <w:r>
        <w:tab/>
        <w:t>DATE:</w:t>
      </w:r>
      <w:r>
        <w:tab/>
        <w:t>January 19, 2021</w:t>
      </w:r>
    </w:p>
    <w:p w14:paraId="5D90B4B8" w14:textId="0AF250C3" w:rsidR="00E75CC6" w:rsidRDefault="00E75CC6" w:rsidP="00E75CC6">
      <w:pPr>
        <w:tabs>
          <w:tab w:val="right" w:pos="1440"/>
          <w:tab w:val="left" w:pos="1800"/>
        </w:tabs>
      </w:pPr>
      <w:r>
        <w:tab/>
        <w:t>SUBJECT:</w:t>
      </w:r>
      <w:r>
        <w:tab/>
        <w:t>Tarbox Triangle Subdivision Amendment extension</w:t>
      </w:r>
    </w:p>
    <w:p w14:paraId="0D110529" w14:textId="60FFB1D6" w:rsidR="00E75CC6" w:rsidRDefault="00E75CC6" w:rsidP="00E75CC6">
      <w:pPr>
        <w:tabs>
          <w:tab w:val="right" w:pos="1440"/>
          <w:tab w:val="left" w:pos="1800"/>
        </w:tabs>
      </w:pPr>
    </w:p>
    <w:p w14:paraId="4C564492" w14:textId="5B7B3737" w:rsidR="00E75CC6" w:rsidRDefault="00911D22" w:rsidP="00E75CC6">
      <w:pPr>
        <w:tabs>
          <w:tab w:val="right" w:pos="1440"/>
          <w:tab w:val="left" w:pos="1800"/>
        </w:tabs>
        <w:rPr>
          <w:u w:val="single"/>
        </w:rPr>
      </w:pPr>
      <w:r>
        <w:rPr>
          <w:u w:val="single"/>
        </w:rPr>
        <w:t>Introduction</w:t>
      </w:r>
    </w:p>
    <w:p w14:paraId="21022687" w14:textId="6A8CD1F2" w:rsidR="00911D22" w:rsidRDefault="00911D22" w:rsidP="00E75CC6">
      <w:pPr>
        <w:tabs>
          <w:tab w:val="right" w:pos="1440"/>
          <w:tab w:val="left" w:pos="1800"/>
        </w:tabs>
        <w:rPr>
          <w:u w:val="single"/>
        </w:rPr>
      </w:pPr>
    </w:p>
    <w:p w14:paraId="375F2700" w14:textId="5D596FE4" w:rsidR="00911D22" w:rsidRDefault="00911D22" w:rsidP="00E75CC6">
      <w:pPr>
        <w:tabs>
          <w:tab w:val="right" w:pos="1440"/>
          <w:tab w:val="left" w:pos="1800"/>
        </w:tabs>
      </w:pPr>
      <w:r>
        <w:t xml:space="preserve">The Planning Board approved amendments to the Tarbox Triangle subdivision on October 20, 2020. The subdivision plan must be recorded within 90 days or a request to extend the approval for 90 days must be made or the approval will expire. The applicant has asked for a </w:t>
      </w:r>
      <w:proofErr w:type="gramStart"/>
      <w:r>
        <w:t>90 day</w:t>
      </w:r>
      <w:proofErr w:type="gramEnd"/>
      <w:r>
        <w:t xml:space="preserve"> extension, in accordance with Sec. 16-2-6(b), Subdivision Ordinance Post Approval requirements.</w:t>
      </w:r>
    </w:p>
    <w:p w14:paraId="553445B0" w14:textId="51625364" w:rsidR="00911D22" w:rsidRDefault="00911D22" w:rsidP="00E75CC6">
      <w:pPr>
        <w:tabs>
          <w:tab w:val="right" w:pos="1440"/>
          <w:tab w:val="left" w:pos="1800"/>
        </w:tabs>
      </w:pPr>
    </w:p>
    <w:p w14:paraId="44261718" w14:textId="2382ED7C" w:rsidR="00911D22" w:rsidRDefault="00911D22" w:rsidP="00E75CC6">
      <w:pPr>
        <w:tabs>
          <w:tab w:val="right" w:pos="1440"/>
          <w:tab w:val="left" w:pos="1800"/>
        </w:tabs>
        <w:rPr>
          <w:u w:val="single"/>
        </w:rPr>
      </w:pPr>
      <w:r>
        <w:rPr>
          <w:u w:val="single"/>
        </w:rPr>
        <w:t>Motion for the Board to Consider</w:t>
      </w:r>
    </w:p>
    <w:p w14:paraId="70DD84F6" w14:textId="7D42C62D" w:rsidR="00911D22" w:rsidRDefault="00911D22" w:rsidP="00E75CC6">
      <w:pPr>
        <w:tabs>
          <w:tab w:val="right" w:pos="1440"/>
          <w:tab w:val="left" w:pos="1800"/>
        </w:tabs>
        <w:rPr>
          <w:u w:val="single"/>
        </w:rPr>
      </w:pPr>
    </w:p>
    <w:p w14:paraId="05B9B372" w14:textId="49434E00" w:rsidR="00911D22" w:rsidRPr="00911D22" w:rsidRDefault="00911D22" w:rsidP="00911D22">
      <w:pPr>
        <w:tabs>
          <w:tab w:val="right" w:pos="1440"/>
          <w:tab w:val="left" w:pos="1800"/>
        </w:tabs>
        <w:ind w:left="720" w:hanging="720"/>
      </w:pPr>
      <w:r>
        <w:t xml:space="preserve">BE IT ORDERED that, based on the plans and materials submitted, the approval granted October 20, 2020, and the applicant's extension request, the Planning Board approval of the amendments to the Tarbox Triangle subdivision, located on Hill Way, is extended 90 days, and will expire on April 19, 2021. </w:t>
      </w:r>
    </w:p>
    <w:sectPr w:rsidR="00911D22" w:rsidRPr="00911D22" w:rsidSect="00D824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C6"/>
    <w:rsid w:val="00322C3D"/>
    <w:rsid w:val="00785648"/>
    <w:rsid w:val="00911D22"/>
    <w:rsid w:val="009126C0"/>
    <w:rsid w:val="00C95457"/>
    <w:rsid w:val="00CF1722"/>
    <w:rsid w:val="00D8243D"/>
    <w:rsid w:val="00E75CC6"/>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B5082"/>
  <w14:defaultImageDpi w14:val="32767"/>
  <w15:chartTrackingRefBased/>
  <w15:docId w15:val="{09D131BD-2687-5847-9EE1-20CBAAFE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2021-01-13T13:30:00Z</dcterms:created>
  <dcterms:modified xsi:type="dcterms:W3CDTF">2021-01-13T13:30:00Z</dcterms:modified>
</cp:coreProperties>
</file>