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93928" w14:textId="77777777" w:rsidR="00E10035" w:rsidRDefault="00E10035" w:rsidP="00E10035">
      <w:pPr>
        <w:widowControl w:val="0"/>
        <w:autoSpaceDE w:val="0"/>
        <w:autoSpaceDN w:val="0"/>
        <w:adjustRightInd w:val="0"/>
        <w:jc w:val="center"/>
        <w:rPr>
          <w:rFonts w:ascii="Arial" w:hAnsi="Arial" w:cs="Arial"/>
          <w:color w:val="000000"/>
        </w:rPr>
      </w:pPr>
      <w:r>
        <w:rPr>
          <w:rFonts w:ascii="Arial" w:hAnsi="Arial" w:cs="Arial"/>
          <w:color w:val="000000"/>
        </w:rPr>
        <w:t>Town of Cape Elizabeth</w:t>
      </w:r>
    </w:p>
    <w:p w14:paraId="38D2612A" w14:textId="77777777" w:rsidR="00E10035" w:rsidRDefault="00E10035" w:rsidP="00E10035">
      <w:pPr>
        <w:widowControl w:val="0"/>
        <w:autoSpaceDE w:val="0"/>
        <w:autoSpaceDN w:val="0"/>
        <w:adjustRightInd w:val="0"/>
        <w:jc w:val="center"/>
        <w:rPr>
          <w:rFonts w:ascii="Arial" w:hAnsi="Arial" w:cs="Arial"/>
          <w:color w:val="000000"/>
        </w:rPr>
      </w:pPr>
      <w:r>
        <w:rPr>
          <w:rFonts w:ascii="Arial" w:hAnsi="Arial" w:cs="Arial"/>
          <w:color w:val="FC101A"/>
        </w:rPr>
        <w:t xml:space="preserve">DRAFT </w:t>
      </w:r>
      <w:r>
        <w:rPr>
          <w:rFonts w:ascii="Arial" w:hAnsi="Arial" w:cs="Arial"/>
          <w:color w:val="000000"/>
        </w:rPr>
        <w:t>Minutes of the March 23, 2021</w:t>
      </w:r>
    </w:p>
    <w:p w14:paraId="79E6537C" w14:textId="77777777" w:rsidR="00E10035" w:rsidRDefault="00E10035" w:rsidP="00E10035">
      <w:pPr>
        <w:widowControl w:val="0"/>
        <w:autoSpaceDE w:val="0"/>
        <w:autoSpaceDN w:val="0"/>
        <w:adjustRightInd w:val="0"/>
        <w:jc w:val="center"/>
        <w:rPr>
          <w:rFonts w:ascii="Arial" w:hAnsi="Arial" w:cs="Arial"/>
          <w:color w:val="000000"/>
        </w:rPr>
      </w:pPr>
      <w:r>
        <w:rPr>
          <w:rFonts w:ascii="Arial" w:hAnsi="Arial" w:cs="Arial"/>
          <w:color w:val="000000"/>
        </w:rPr>
        <w:t xml:space="preserve"> Zoning Board of Appeals Meeting</w:t>
      </w:r>
    </w:p>
    <w:p w14:paraId="6AE1430E" w14:textId="6408C792" w:rsidR="00503036" w:rsidRPr="00503036" w:rsidRDefault="00503036" w:rsidP="00503036">
      <w:pPr>
        <w:widowControl w:val="0"/>
        <w:autoSpaceDE w:val="0"/>
        <w:autoSpaceDN w:val="0"/>
        <w:adjustRightInd w:val="0"/>
        <w:jc w:val="center"/>
        <w:rPr>
          <w:rFonts w:ascii="Arial" w:hAnsi="Arial" w:cs="Arial"/>
          <w:color w:val="000000"/>
        </w:rPr>
      </w:pPr>
      <w:r w:rsidRPr="00503036">
        <w:rPr>
          <w:rFonts w:ascii="Arial" w:hAnsi="Arial" w:cs="Arial"/>
          <w:color w:val="000000"/>
        </w:rPr>
        <w:t>Web Meeting ID</w:t>
      </w:r>
      <w:r>
        <w:rPr>
          <w:rFonts w:ascii="Arial" w:hAnsi="Arial" w:cs="Arial"/>
          <w:color w:val="000000"/>
        </w:rPr>
        <w:t xml:space="preserve">:  </w:t>
      </w:r>
      <w:r w:rsidRPr="00503036">
        <w:rPr>
          <w:rFonts w:ascii="Arial" w:hAnsi="Arial" w:cs="Arial"/>
          <w:color w:val="000000"/>
        </w:rPr>
        <w:t>873 3904 5062</w:t>
      </w:r>
    </w:p>
    <w:p w14:paraId="141DA3FA" w14:textId="77777777" w:rsidR="00E10035" w:rsidRDefault="00E10035" w:rsidP="00E10035">
      <w:pPr>
        <w:widowControl w:val="0"/>
        <w:autoSpaceDE w:val="0"/>
        <w:autoSpaceDN w:val="0"/>
        <w:adjustRightInd w:val="0"/>
        <w:jc w:val="center"/>
        <w:rPr>
          <w:rFonts w:ascii="Arial" w:hAnsi="Arial" w:cs="Arial"/>
          <w:color w:val="000000"/>
        </w:rPr>
      </w:pPr>
    </w:p>
    <w:p w14:paraId="50285EE6" w14:textId="77777777" w:rsidR="00E10035" w:rsidRDefault="00E10035" w:rsidP="00E10035">
      <w:pPr>
        <w:widowControl w:val="0"/>
        <w:autoSpaceDE w:val="0"/>
        <w:autoSpaceDN w:val="0"/>
        <w:adjustRightInd w:val="0"/>
        <w:jc w:val="center"/>
        <w:rPr>
          <w:rFonts w:ascii="Arial" w:hAnsi="Arial" w:cs="Arial"/>
          <w:color w:val="000000"/>
        </w:rPr>
      </w:pPr>
    </w:p>
    <w:p w14:paraId="37CD766C" w14:textId="77777777" w:rsidR="00E10035" w:rsidRDefault="00E10035" w:rsidP="00E10035">
      <w:pPr>
        <w:widowControl w:val="0"/>
        <w:autoSpaceDE w:val="0"/>
        <w:autoSpaceDN w:val="0"/>
        <w:adjustRightInd w:val="0"/>
        <w:rPr>
          <w:rFonts w:ascii="Arial" w:hAnsi="Arial" w:cs="Arial"/>
          <w:color w:val="000000"/>
        </w:rPr>
      </w:pPr>
      <w:r>
        <w:rPr>
          <w:rFonts w:ascii="Arial" w:hAnsi="Arial" w:cs="Arial"/>
          <w:color w:val="000000"/>
        </w:rPr>
        <w:t>As a result of the COVID-19 virus, the Board of Zoning Appeals conducted the meeting via Zoom meeting remote access, as provided by Maine law.  Zoom allowed all Zoning Board members, applicants, and members of the public to hear all discussion and hear votes, which were taken by roll call, as required by law.  Information to access the meeting by video/audio or audio only was provided to the public in advance.</w:t>
      </w:r>
    </w:p>
    <w:p w14:paraId="6044D10B" w14:textId="77777777" w:rsidR="00E10035" w:rsidRDefault="00E10035" w:rsidP="00E10035">
      <w:pPr>
        <w:widowControl w:val="0"/>
        <w:autoSpaceDE w:val="0"/>
        <w:autoSpaceDN w:val="0"/>
        <w:adjustRightInd w:val="0"/>
        <w:jc w:val="center"/>
        <w:rPr>
          <w:rFonts w:ascii="Arial" w:hAnsi="Arial" w:cs="Arial"/>
          <w:color w:val="000000"/>
        </w:rPr>
      </w:pPr>
    </w:p>
    <w:p w14:paraId="4B147B98" w14:textId="7D41DB4C" w:rsidR="00E10035" w:rsidRDefault="00503036" w:rsidP="00E10035">
      <w:pPr>
        <w:widowControl w:val="0"/>
        <w:autoSpaceDE w:val="0"/>
        <w:autoSpaceDN w:val="0"/>
        <w:adjustRightInd w:val="0"/>
        <w:jc w:val="center"/>
        <w:rPr>
          <w:rFonts w:ascii="Arial" w:hAnsi="Arial" w:cs="Arial"/>
          <w:color w:val="000000"/>
        </w:rPr>
      </w:pPr>
      <w:r>
        <w:rPr>
          <w:rFonts w:ascii="Arial" w:hAnsi="Arial" w:cs="Arial"/>
          <w:color w:val="000000"/>
        </w:rPr>
        <w:t>Participating Members of the Board</w:t>
      </w:r>
      <w:r w:rsidR="00E10035">
        <w:rPr>
          <w:rFonts w:ascii="Arial" w:hAnsi="Arial" w:cs="Arial"/>
          <w:color w:val="000000"/>
        </w:rPr>
        <w:t>:</w:t>
      </w:r>
    </w:p>
    <w:p w14:paraId="6BD665EF" w14:textId="77777777" w:rsidR="00E10035" w:rsidRDefault="00E10035" w:rsidP="00E10035">
      <w:pPr>
        <w:widowControl w:val="0"/>
        <w:autoSpaceDE w:val="0"/>
        <w:autoSpaceDN w:val="0"/>
        <w:adjustRightInd w:val="0"/>
        <w:jc w:val="center"/>
        <w:rPr>
          <w:rFonts w:ascii="Arial" w:hAnsi="Arial" w:cs="Arial"/>
          <w:color w:val="000000"/>
        </w:rPr>
      </w:pPr>
    </w:p>
    <w:p w14:paraId="1B117B5C" w14:textId="77777777" w:rsidR="007B5DD1" w:rsidRDefault="00E10035" w:rsidP="00E10035">
      <w:pPr>
        <w:widowControl w:val="0"/>
        <w:autoSpaceDE w:val="0"/>
        <w:autoSpaceDN w:val="0"/>
        <w:adjustRightInd w:val="0"/>
        <w:rPr>
          <w:rFonts w:ascii="Arial" w:hAnsi="Arial" w:cs="Arial"/>
          <w:color w:val="000000"/>
        </w:rPr>
      </w:pPr>
      <w:r>
        <w:rPr>
          <w:rFonts w:ascii="Arial" w:hAnsi="Arial" w:cs="Arial"/>
          <w:color w:val="000000"/>
        </w:rPr>
        <w:t xml:space="preserve">Joseph Barbieri </w:t>
      </w:r>
      <w:r>
        <w:rPr>
          <w:rFonts w:ascii="Arial" w:hAnsi="Arial" w:cs="Arial"/>
          <w:color w:val="000000"/>
        </w:rPr>
        <w:tab/>
      </w:r>
      <w:r w:rsidR="007B5DD1">
        <w:rPr>
          <w:rFonts w:ascii="Arial" w:hAnsi="Arial" w:cs="Arial"/>
          <w:color w:val="000000"/>
        </w:rPr>
        <w:tab/>
        <w:t>Matthew Caton</w:t>
      </w:r>
      <w:r w:rsidR="007B5DD1">
        <w:rPr>
          <w:rFonts w:ascii="Arial" w:hAnsi="Arial" w:cs="Arial"/>
          <w:color w:val="000000"/>
        </w:rPr>
        <w:tab/>
      </w:r>
      <w:r w:rsidR="007B5DD1">
        <w:rPr>
          <w:rFonts w:ascii="Arial" w:hAnsi="Arial" w:cs="Arial"/>
          <w:color w:val="000000"/>
        </w:rPr>
        <w:tab/>
      </w:r>
      <w:r w:rsidR="007B5DD1">
        <w:rPr>
          <w:rFonts w:ascii="Arial" w:hAnsi="Arial" w:cs="Arial"/>
          <w:color w:val="000000"/>
        </w:rPr>
        <w:tab/>
        <w:t>Kevin Justh</w:t>
      </w:r>
      <w:r w:rsidR="007B5DD1">
        <w:rPr>
          <w:rFonts w:ascii="Arial" w:hAnsi="Arial" w:cs="Arial"/>
          <w:color w:val="000000"/>
        </w:rPr>
        <w:tab/>
      </w:r>
      <w:r w:rsidR="007B5DD1">
        <w:rPr>
          <w:rFonts w:ascii="Arial" w:hAnsi="Arial" w:cs="Arial"/>
          <w:color w:val="000000"/>
        </w:rPr>
        <w:tab/>
      </w:r>
    </w:p>
    <w:p w14:paraId="08B643E1" w14:textId="77777777" w:rsidR="00E10035" w:rsidRDefault="00E10035" w:rsidP="00E10035">
      <w:pPr>
        <w:widowControl w:val="0"/>
        <w:autoSpaceDE w:val="0"/>
        <w:autoSpaceDN w:val="0"/>
        <w:adjustRightInd w:val="0"/>
        <w:rPr>
          <w:rFonts w:ascii="Arial" w:hAnsi="Arial" w:cs="Arial"/>
          <w:color w:val="000000"/>
        </w:rPr>
      </w:pPr>
      <w:r>
        <w:rPr>
          <w:rFonts w:ascii="Arial" w:hAnsi="Arial" w:cs="Arial"/>
          <w:color w:val="000000"/>
        </w:rPr>
        <w:t>Aaron Mosher</w:t>
      </w:r>
      <w:r>
        <w:rPr>
          <w:rFonts w:ascii="Arial" w:hAnsi="Arial" w:cs="Arial"/>
          <w:color w:val="000000"/>
        </w:rPr>
        <w:tab/>
      </w:r>
      <w:r>
        <w:rPr>
          <w:rFonts w:ascii="Arial" w:hAnsi="Arial" w:cs="Arial"/>
          <w:color w:val="000000"/>
        </w:rPr>
        <w:tab/>
        <w:t>Michael Tadema-Wielandt</w:t>
      </w:r>
      <w:r>
        <w:rPr>
          <w:rFonts w:ascii="Arial" w:hAnsi="Arial" w:cs="Arial"/>
          <w:color w:val="000000"/>
        </w:rPr>
        <w:tab/>
      </w:r>
      <w:r>
        <w:rPr>
          <w:rFonts w:ascii="Arial" w:hAnsi="Arial" w:cs="Arial"/>
          <w:color w:val="000000"/>
        </w:rPr>
        <w:tab/>
        <w:t>Michael Vaillancourt</w:t>
      </w:r>
    </w:p>
    <w:p w14:paraId="5356BED7" w14:textId="77777777" w:rsidR="00E10035" w:rsidRDefault="00E10035" w:rsidP="00E10035">
      <w:pPr>
        <w:widowControl w:val="0"/>
        <w:autoSpaceDE w:val="0"/>
        <w:autoSpaceDN w:val="0"/>
        <w:adjustRightInd w:val="0"/>
        <w:rPr>
          <w:rFonts w:ascii="Arial" w:hAnsi="Arial" w:cs="Arial"/>
          <w:color w:val="000000"/>
        </w:rPr>
      </w:pPr>
    </w:p>
    <w:p w14:paraId="41E42F79" w14:textId="64FDB87F" w:rsidR="00E10035" w:rsidRDefault="00E10035" w:rsidP="00E10035">
      <w:pPr>
        <w:widowControl w:val="0"/>
        <w:autoSpaceDE w:val="0"/>
        <w:autoSpaceDN w:val="0"/>
        <w:adjustRightInd w:val="0"/>
        <w:rPr>
          <w:rFonts w:ascii="Arial" w:hAnsi="Arial" w:cs="Arial"/>
          <w:color w:val="000000"/>
        </w:rPr>
      </w:pPr>
      <w:r>
        <w:rPr>
          <w:rFonts w:ascii="Arial" w:hAnsi="Arial" w:cs="Arial"/>
          <w:color w:val="000000"/>
        </w:rPr>
        <w:t xml:space="preserve">The Code Enforcement Officer (CEO) Benjamin McDougal </w:t>
      </w:r>
      <w:r w:rsidR="00503036">
        <w:rPr>
          <w:rFonts w:ascii="Arial" w:hAnsi="Arial" w:cs="Arial"/>
          <w:color w:val="000000"/>
        </w:rPr>
        <w:t xml:space="preserve">participated in the meeting </w:t>
      </w:r>
      <w:r>
        <w:rPr>
          <w:rFonts w:ascii="Arial" w:hAnsi="Arial" w:cs="Arial"/>
          <w:color w:val="000000"/>
        </w:rPr>
        <w:t>and Recording Secretary, Carm</w:t>
      </w:r>
      <w:r w:rsidR="00503036">
        <w:rPr>
          <w:rFonts w:ascii="Arial" w:hAnsi="Arial" w:cs="Arial"/>
          <w:color w:val="000000"/>
        </w:rPr>
        <w:t>en Weatherbie, was logged on</w:t>
      </w:r>
      <w:r>
        <w:rPr>
          <w:rFonts w:ascii="Arial" w:hAnsi="Arial" w:cs="Arial"/>
          <w:color w:val="000000"/>
        </w:rPr>
        <w:t xml:space="preserve">.  </w:t>
      </w:r>
    </w:p>
    <w:p w14:paraId="69FE07FA" w14:textId="77777777" w:rsidR="00E10035" w:rsidRDefault="00E10035" w:rsidP="00E10035">
      <w:pPr>
        <w:widowControl w:val="0"/>
        <w:autoSpaceDE w:val="0"/>
        <w:autoSpaceDN w:val="0"/>
        <w:adjustRightInd w:val="0"/>
        <w:rPr>
          <w:rFonts w:ascii="Arial" w:hAnsi="Arial" w:cs="Arial"/>
          <w:color w:val="000000"/>
        </w:rPr>
      </w:pPr>
      <w:r>
        <w:rPr>
          <w:rFonts w:ascii="Arial" w:hAnsi="Arial" w:cs="Arial"/>
          <w:color w:val="000000"/>
        </w:rPr>
        <w:t xml:space="preserve"> </w:t>
      </w:r>
    </w:p>
    <w:p w14:paraId="5184E58D" w14:textId="77777777" w:rsidR="00E10035" w:rsidRDefault="00E10035" w:rsidP="00E10035">
      <w:pPr>
        <w:pStyle w:val="Body"/>
      </w:pPr>
      <w:r>
        <w:rPr>
          <w:rFonts w:cs="Arial"/>
          <w:b/>
          <w:bCs/>
        </w:rPr>
        <w:t>A.  Call to Order</w:t>
      </w:r>
      <w:r>
        <w:rPr>
          <w:rFonts w:cs="Arial"/>
        </w:rPr>
        <w:t xml:space="preserve">:  Chair Michael Vaillancourt called the meeting to order at 7:08 p.m. </w:t>
      </w:r>
      <w:r>
        <w:t>and reviewed protocols based on Maine Municipal Association Board of Appeals Manual.</w:t>
      </w:r>
    </w:p>
    <w:p w14:paraId="726722FE" w14:textId="77777777" w:rsidR="00E10035" w:rsidRDefault="00E10035" w:rsidP="00E10035">
      <w:pPr>
        <w:widowControl w:val="0"/>
        <w:autoSpaceDE w:val="0"/>
        <w:autoSpaceDN w:val="0"/>
        <w:adjustRightInd w:val="0"/>
        <w:rPr>
          <w:rFonts w:ascii="Arial" w:hAnsi="Arial" w:cs="Arial"/>
          <w:color w:val="000000"/>
        </w:rPr>
      </w:pPr>
    </w:p>
    <w:p w14:paraId="79B66321" w14:textId="77777777" w:rsidR="00E10035" w:rsidRDefault="00E10035" w:rsidP="00E10035">
      <w:pPr>
        <w:widowControl w:val="0"/>
        <w:autoSpaceDE w:val="0"/>
        <w:autoSpaceDN w:val="0"/>
        <w:adjustRightInd w:val="0"/>
        <w:rPr>
          <w:rFonts w:ascii="Arial" w:hAnsi="Arial" w:cs="Arial"/>
          <w:color w:val="000000"/>
        </w:rPr>
      </w:pPr>
      <w:r>
        <w:rPr>
          <w:rFonts w:ascii="Arial" w:hAnsi="Arial" w:cs="Arial"/>
          <w:b/>
          <w:bCs/>
          <w:color w:val="000000"/>
        </w:rPr>
        <w:t xml:space="preserve">B.  Approval of Minutes:  </w:t>
      </w:r>
      <w:r>
        <w:rPr>
          <w:rFonts w:ascii="Arial" w:hAnsi="Arial" w:cs="Arial"/>
          <w:color w:val="000000"/>
        </w:rPr>
        <w:t xml:space="preserve">Mr. Caton moved to approve the minutes of January </w:t>
      </w:r>
      <w:r w:rsidR="007B5DD1">
        <w:rPr>
          <w:rFonts w:ascii="Arial" w:hAnsi="Arial" w:cs="Arial"/>
          <w:color w:val="000000"/>
        </w:rPr>
        <w:t>26, 2021; seconded by Mr. Justh</w:t>
      </w:r>
      <w:r>
        <w:rPr>
          <w:rFonts w:ascii="Arial" w:hAnsi="Arial" w:cs="Arial"/>
          <w:color w:val="000000"/>
        </w:rPr>
        <w:t>.  The minutes were approved by of a roll call vote of 6 - 0.</w:t>
      </w:r>
    </w:p>
    <w:p w14:paraId="6505E8BD" w14:textId="77777777" w:rsidR="00E10035" w:rsidRDefault="00E10035" w:rsidP="00E10035">
      <w:pPr>
        <w:widowControl w:val="0"/>
        <w:autoSpaceDE w:val="0"/>
        <w:autoSpaceDN w:val="0"/>
        <w:adjustRightInd w:val="0"/>
        <w:rPr>
          <w:rFonts w:ascii="Arial" w:hAnsi="Arial" w:cs="Arial"/>
          <w:b/>
          <w:bCs/>
          <w:color w:val="000000"/>
        </w:rPr>
      </w:pPr>
    </w:p>
    <w:p w14:paraId="2EBE8F53" w14:textId="77777777" w:rsidR="00E10035" w:rsidRDefault="00E10035" w:rsidP="00E10035">
      <w:pPr>
        <w:widowControl w:val="0"/>
        <w:autoSpaceDE w:val="0"/>
        <w:autoSpaceDN w:val="0"/>
        <w:adjustRightInd w:val="0"/>
        <w:rPr>
          <w:rFonts w:ascii="Arial" w:hAnsi="Arial" w:cs="Arial"/>
          <w:color w:val="000000"/>
        </w:rPr>
      </w:pPr>
      <w:r>
        <w:rPr>
          <w:rFonts w:ascii="Arial" w:hAnsi="Arial" w:cs="Arial"/>
          <w:b/>
          <w:bCs/>
          <w:color w:val="000000"/>
        </w:rPr>
        <w:t>C.  Old Business:</w:t>
      </w:r>
      <w:r>
        <w:rPr>
          <w:rFonts w:ascii="Arial" w:hAnsi="Arial" w:cs="Arial"/>
          <w:color w:val="000000"/>
        </w:rPr>
        <w:t xml:space="preserve">  None.</w:t>
      </w:r>
    </w:p>
    <w:p w14:paraId="5F8D35DF" w14:textId="77777777" w:rsidR="00E10035" w:rsidRDefault="00E10035" w:rsidP="00E10035">
      <w:pPr>
        <w:widowControl w:val="0"/>
        <w:autoSpaceDE w:val="0"/>
        <w:autoSpaceDN w:val="0"/>
        <w:adjustRightInd w:val="0"/>
        <w:rPr>
          <w:rFonts w:ascii="Arial" w:hAnsi="Arial" w:cs="Arial"/>
          <w:color w:val="000000"/>
        </w:rPr>
      </w:pPr>
    </w:p>
    <w:p w14:paraId="47589A3B" w14:textId="77777777" w:rsidR="00E10035" w:rsidRDefault="00E10035" w:rsidP="00E10035">
      <w:pPr>
        <w:widowControl w:val="0"/>
        <w:autoSpaceDE w:val="0"/>
        <w:autoSpaceDN w:val="0"/>
        <w:adjustRightInd w:val="0"/>
        <w:rPr>
          <w:rFonts w:ascii="Arial" w:hAnsi="Arial" w:cs="Arial"/>
          <w:color w:val="000000"/>
        </w:rPr>
      </w:pPr>
      <w:r>
        <w:rPr>
          <w:rFonts w:ascii="Arial" w:hAnsi="Arial" w:cs="Arial"/>
          <w:b/>
          <w:bCs/>
          <w:color w:val="000000"/>
        </w:rPr>
        <w:t xml:space="preserve">D.  New Business:  </w:t>
      </w:r>
      <w:r>
        <w:rPr>
          <w:rFonts w:ascii="Arial" w:hAnsi="Arial" w:cs="Arial"/>
          <w:color w:val="000000"/>
        </w:rPr>
        <w:t>To hear the request of Pamela Mullin, owner of the property at 44 Two Lights Road, Map U37 Lot 5-3, variance to construct a farmer porch based on Section19-5-4 of the Zoning Ordinance.</w:t>
      </w:r>
    </w:p>
    <w:p w14:paraId="2D21AAB1" w14:textId="77777777" w:rsidR="00E10035" w:rsidRDefault="00E10035" w:rsidP="00E10035">
      <w:pPr>
        <w:widowControl w:val="0"/>
        <w:autoSpaceDE w:val="0"/>
        <w:autoSpaceDN w:val="0"/>
        <w:adjustRightInd w:val="0"/>
        <w:rPr>
          <w:rFonts w:ascii="Arial" w:hAnsi="Arial" w:cs="Arial"/>
          <w:color w:val="000000"/>
        </w:rPr>
      </w:pPr>
    </w:p>
    <w:p w14:paraId="7F9E194B" w14:textId="26814696" w:rsidR="00E10035" w:rsidRDefault="00E10035" w:rsidP="00E10035">
      <w:pPr>
        <w:widowControl w:val="0"/>
        <w:autoSpaceDE w:val="0"/>
        <w:autoSpaceDN w:val="0"/>
        <w:adjustRightInd w:val="0"/>
        <w:rPr>
          <w:rFonts w:ascii="Arial" w:hAnsi="Arial" w:cs="Arial"/>
          <w:color w:val="000000"/>
        </w:rPr>
      </w:pPr>
      <w:r>
        <w:rPr>
          <w:rFonts w:ascii="Arial" w:hAnsi="Arial" w:cs="Arial"/>
          <w:color w:val="000000"/>
        </w:rPr>
        <w:t xml:space="preserve">The CEO stated </w:t>
      </w:r>
      <w:r w:rsidR="00B40F45">
        <w:rPr>
          <w:rFonts w:ascii="Arial" w:hAnsi="Arial" w:cs="Arial"/>
          <w:color w:val="000000"/>
        </w:rPr>
        <w:t xml:space="preserve">a </w:t>
      </w:r>
      <w:r>
        <w:rPr>
          <w:rFonts w:ascii="Arial" w:hAnsi="Arial" w:cs="Arial"/>
          <w:color w:val="000000"/>
        </w:rPr>
        <w:t>couple of month</w:t>
      </w:r>
      <w:r w:rsidR="007B5DD1">
        <w:rPr>
          <w:rFonts w:ascii="Arial" w:hAnsi="Arial" w:cs="Arial"/>
          <w:color w:val="000000"/>
        </w:rPr>
        <w:t>s</w:t>
      </w:r>
      <w:r>
        <w:rPr>
          <w:rFonts w:ascii="Arial" w:hAnsi="Arial" w:cs="Arial"/>
          <w:color w:val="000000"/>
        </w:rPr>
        <w:t xml:space="preserve"> ago </w:t>
      </w:r>
      <w:r w:rsidR="007B5DD1">
        <w:rPr>
          <w:rFonts w:ascii="Arial" w:hAnsi="Arial" w:cs="Arial"/>
          <w:color w:val="000000"/>
        </w:rPr>
        <w:t xml:space="preserve">Ms. Mullin consulted him about putting a farmer’s porch on the front of her house.  She lives on a </w:t>
      </w:r>
      <w:r w:rsidR="004D641B">
        <w:rPr>
          <w:rFonts w:ascii="Arial" w:hAnsi="Arial" w:cs="Arial"/>
          <w:color w:val="000000"/>
        </w:rPr>
        <w:t>conforming</w:t>
      </w:r>
      <w:r>
        <w:rPr>
          <w:rFonts w:ascii="Arial" w:hAnsi="Arial" w:cs="Arial"/>
          <w:color w:val="000000"/>
        </w:rPr>
        <w:t xml:space="preserve"> lot in RA Zone</w:t>
      </w:r>
      <w:r w:rsidR="004D641B">
        <w:rPr>
          <w:rFonts w:ascii="Arial" w:hAnsi="Arial" w:cs="Arial"/>
          <w:color w:val="000000"/>
        </w:rPr>
        <w:t xml:space="preserve">.  Two Lights Road </w:t>
      </w:r>
      <w:proofErr w:type="gramStart"/>
      <w:r w:rsidR="004D641B">
        <w:rPr>
          <w:rFonts w:ascii="Arial" w:hAnsi="Arial" w:cs="Arial"/>
          <w:color w:val="000000"/>
        </w:rPr>
        <w:t>is</w:t>
      </w:r>
      <w:proofErr w:type="gramEnd"/>
      <w:r w:rsidR="004D641B">
        <w:rPr>
          <w:rFonts w:ascii="Arial" w:hAnsi="Arial" w:cs="Arial"/>
          <w:color w:val="000000"/>
        </w:rPr>
        <w:t xml:space="preserve"> a rural connector street, which requi</w:t>
      </w:r>
      <w:r w:rsidR="00B40F45">
        <w:rPr>
          <w:rFonts w:ascii="Arial" w:hAnsi="Arial" w:cs="Arial"/>
          <w:color w:val="000000"/>
        </w:rPr>
        <w:t xml:space="preserve">res a 40 foot front setback.  He estimated, based </w:t>
      </w:r>
      <w:r w:rsidR="004D641B">
        <w:rPr>
          <w:rFonts w:ascii="Arial" w:hAnsi="Arial" w:cs="Arial"/>
          <w:color w:val="000000"/>
        </w:rPr>
        <w:t>on the survey</w:t>
      </w:r>
      <w:r w:rsidR="00B40F45">
        <w:rPr>
          <w:rFonts w:ascii="Arial" w:hAnsi="Arial" w:cs="Arial"/>
          <w:color w:val="000000"/>
        </w:rPr>
        <w:t>,</w:t>
      </w:r>
      <w:r w:rsidR="004D641B">
        <w:rPr>
          <w:rFonts w:ascii="Arial" w:hAnsi="Arial" w:cs="Arial"/>
          <w:color w:val="000000"/>
        </w:rPr>
        <w:t xml:space="preserve"> that probably a six-foot farmer’s porch </w:t>
      </w:r>
      <w:r>
        <w:rPr>
          <w:rFonts w:ascii="Arial" w:hAnsi="Arial" w:cs="Arial"/>
          <w:color w:val="000000"/>
        </w:rPr>
        <w:t>could fit</w:t>
      </w:r>
      <w:r w:rsidR="00B40F45">
        <w:rPr>
          <w:rFonts w:ascii="Arial" w:hAnsi="Arial" w:cs="Arial"/>
          <w:color w:val="000000"/>
        </w:rPr>
        <w:t xml:space="preserve"> and meet the </w:t>
      </w:r>
      <w:proofErr w:type="gramStart"/>
      <w:r w:rsidR="00B40F45">
        <w:rPr>
          <w:rFonts w:ascii="Arial" w:hAnsi="Arial" w:cs="Arial"/>
          <w:color w:val="000000"/>
        </w:rPr>
        <w:t xml:space="preserve">40 </w:t>
      </w:r>
      <w:r w:rsidR="004D641B">
        <w:rPr>
          <w:rFonts w:ascii="Arial" w:hAnsi="Arial" w:cs="Arial"/>
          <w:color w:val="000000"/>
        </w:rPr>
        <w:t>foot</w:t>
      </w:r>
      <w:proofErr w:type="gramEnd"/>
      <w:r w:rsidR="004D641B">
        <w:rPr>
          <w:rFonts w:ascii="Arial" w:hAnsi="Arial" w:cs="Arial"/>
          <w:color w:val="000000"/>
        </w:rPr>
        <w:t xml:space="preserve"> front setback.  Ms. Mullin wanted to seek a variance bec</w:t>
      </w:r>
      <w:r w:rsidR="00B40F45">
        <w:rPr>
          <w:rFonts w:ascii="Arial" w:hAnsi="Arial" w:cs="Arial"/>
          <w:color w:val="000000"/>
        </w:rPr>
        <w:t>ause she feels that an eight-foo</w:t>
      </w:r>
      <w:r w:rsidR="004D641B">
        <w:rPr>
          <w:rFonts w:ascii="Arial" w:hAnsi="Arial" w:cs="Arial"/>
          <w:color w:val="000000"/>
        </w:rPr>
        <w:t xml:space="preserve">t width is necessary.  </w:t>
      </w:r>
    </w:p>
    <w:p w14:paraId="6F3D6002" w14:textId="77777777" w:rsidR="00E10035" w:rsidRDefault="00E10035" w:rsidP="00E10035">
      <w:pPr>
        <w:widowControl w:val="0"/>
        <w:autoSpaceDE w:val="0"/>
        <w:autoSpaceDN w:val="0"/>
        <w:adjustRightInd w:val="0"/>
        <w:rPr>
          <w:rFonts w:ascii="Arial" w:hAnsi="Arial" w:cs="Arial"/>
          <w:color w:val="000000"/>
        </w:rPr>
      </w:pPr>
    </w:p>
    <w:p w14:paraId="2099200B" w14:textId="749BC1C4" w:rsidR="00E10035" w:rsidRDefault="00E10035" w:rsidP="00E10035">
      <w:pPr>
        <w:widowControl w:val="0"/>
        <w:autoSpaceDE w:val="0"/>
        <w:autoSpaceDN w:val="0"/>
        <w:adjustRightInd w:val="0"/>
        <w:rPr>
          <w:rFonts w:ascii="Arial" w:hAnsi="Arial" w:cs="Arial"/>
          <w:color w:val="000000"/>
        </w:rPr>
      </w:pPr>
      <w:r>
        <w:rPr>
          <w:rFonts w:ascii="Arial" w:hAnsi="Arial" w:cs="Arial"/>
          <w:color w:val="000000"/>
        </w:rPr>
        <w:t>Ben did not receive any formal comment</w:t>
      </w:r>
      <w:r w:rsidR="00503036">
        <w:rPr>
          <w:rFonts w:ascii="Arial" w:hAnsi="Arial" w:cs="Arial"/>
          <w:color w:val="000000"/>
        </w:rPr>
        <w:t xml:space="preserve"> concerning this application</w:t>
      </w:r>
      <w:r>
        <w:rPr>
          <w:rFonts w:ascii="Arial" w:hAnsi="Arial" w:cs="Arial"/>
          <w:color w:val="000000"/>
        </w:rPr>
        <w:t xml:space="preserve">. </w:t>
      </w:r>
    </w:p>
    <w:p w14:paraId="2D6F0E74" w14:textId="77777777" w:rsidR="004D641B" w:rsidRDefault="004D641B" w:rsidP="00E10035">
      <w:pPr>
        <w:widowControl w:val="0"/>
        <w:autoSpaceDE w:val="0"/>
        <w:autoSpaceDN w:val="0"/>
        <w:adjustRightInd w:val="0"/>
        <w:rPr>
          <w:rFonts w:ascii="Arial" w:hAnsi="Arial" w:cs="Arial"/>
          <w:color w:val="000000"/>
        </w:rPr>
      </w:pPr>
    </w:p>
    <w:p w14:paraId="23F8AAB8" w14:textId="77777777" w:rsidR="00B40F45" w:rsidRDefault="00B40F45" w:rsidP="00E10035">
      <w:pPr>
        <w:widowControl w:val="0"/>
        <w:autoSpaceDE w:val="0"/>
        <w:autoSpaceDN w:val="0"/>
        <w:adjustRightInd w:val="0"/>
        <w:rPr>
          <w:rFonts w:ascii="Arial" w:hAnsi="Arial" w:cs="Arial"/>
          <w:color w:val="000000"/>
        </w:rPr>
      </w:pPr>
      <w:r>
        <w:rPr>
          <w:rFonts w:ascii="Arial" w:hAnsi="Arial" w:cs="Arial"/>
          <w:color w:val="000000"/>
        </w:rPr>
        <w:t>M</w:t>
      </w:r>
      <w:r w:rsidR="00E10035">
        <w:rPr>
          <w:rFonts w:ascii="Arial" w:hAnsi="Arial" w:cs="Arial"/>
          <w:color w:val="000000"/>
        </w:rPr>
        <w:t xml:space="preserve">s. Pamela Mullin </w:t>
      </w:r>
      <w:r w:rsidR="0032759B">
        <w:rPr>
          <w:rFonts w:ascii="Arial" w:hAnsi="Arial" w:cs="Arial"/>
          <w:color w:val="000000"/>
        </w:rPr>
        <w:t xml:space="preserve">stated that she was </w:t>
      </w:r>
      <w:r w:rsidR="00E10035">
        <w:rPr>
          <w:rFonts w:ascii="Arial" w:hAnsi="Arial" w:cs="Arial"/>
          <w:color w:val="000000"/>
        </w:rPr>
        <w:t xml:space="preserve">just shy of </w:t>
      </w:r>
      <w:r w:rsidR="00FF5704">
        <w:rPr>
          <w:rFonts w:ascii="Arial" w:hAnsi="Arial" w:cs="Arial"/>
          <w:color w:val="000000"/>
        </w:rPr>
        <w:t xml:space="preserve">the required area.  The front of </w:t>
      </w:r>
      <w:r>
        <w:rPr>
          <w:rFonts w:ascii="Arial" w:hAnsi="Arial" w:cs="Arial"/>
          <w:color w:val="000000"/>
        </w:rPr>
        <w:t xml:space="preserve">the </w:t>
      </w:r>
      <w:r w:rsidR="00FF5704">
        <w:rPr>
          <w:rFonts w:ascii="Arial" w:hAnsi="Arial" w:cs="Arial"/>
          <w:color w:val="000000"/>
        </w:rPr>
        <w:t>house is rotted and needs</w:t>
      </w:r>
      <w:r w:rsidR="00E10035">
        <w:rPr>
          <w:rFonts w:ascii="Arial" w:hAnsi="Arial" w:cs="Arial"/>
          <w:color w:val="000000"/>
        </w:rPr>
        <w:t xml:space="preserve"> to be replaced</w:t>
      </w:r>
      <w:r w:rsidR="00FF5704">
        <w:rPr>
          <w:rFonts w:ascii="Arial" w:hAnsi="Arial" w:cs="Arial"/>
          <w:color w:val="000000"/>
        </w:rPr>
        <w:t>.  She</w:t>
      </w:r>
      <w:r>
        <w:rPr>
          <w:rFonts w:ascii="Arial" w:hAnsi="Arial" w:cs="Arial"/>
          <w:color w:val="000000"/>
        </w:rPr>
        <w:t xml:space="preserve"> would like to add an eight-foot</w:t>
      </w:r>
      <w:r w:rsidR="00FF5704">
        <w:rPr>
          <w:rFonts w:ascii="Arial" w:hAnsi="Arial" w:cs="Arial"/>
          <w:color w:val="000000"/>
        </w:rPr>
        <w:t xml:space="preserve"> f</w:t>
      </w:r>
      <w:r w:rsidR="00E10035">
        <w:rPr>
          <w:rFonts w:ascii="Arial" w:hAnsi="Arial" w:cs="Arial"/>
          <w:color w:val="000000"/>
        </w:rPr>
        <w:t>armer’s porch</w:t>
      </w:r>
      <w:r w:rsidR="00FF5704">
        <w:rPr>
          <w:rFonts w:ascii="Arial" w:hAnsi="Arial" w:cs="Arial"/>
          <w:color w:val="000000"/>
        </w:rPr>
        <w:t xml:space="preserve"> instead of what’s currently there</w:t>
      </w:r>
      <w:r w:rsidR="00E10035">
        <w:rPr>
          <w:rFonts w:ascii="Arial" w:hAnsi="Arial" w:cs="Arial"/>
          <w:color w:val="000000"/>
        </w:rPr>
        <w:t>.</w:t>
      </w:r>
      <w:r w:rsidR="00FF5704">
        <w:rPr>
          <w:rFonts w:ascii="Arial" w:hAnsi="Arial" w:cs="Arial"/>
          <w:color w:val="000000"/>
        </w:rPr>
        <w:t xml:space="preserve">  She t</w:t>
      </w:r>
      <w:r w:rsidR="00E10035">
        <w:rPr>
          <w:rFonts w:ascii="Arial" w:hAnsi="Arial" w:cs="Arial"/>
          <w:color w:val="000000"/>
        </w:rPr>
        <w:t xml:space="preserve">hought </w:t>
      </w:r>
      <w:r w:rsidR="00FF5704">
        <w:rPr>
          <w:rFonts w:ascii="Arial" w:hAnsi="Arial" w:cs="Arial"/>
          <w:color w:val="000000"/>
        </w:rPr>
        <w:t xml:space="preserve">it would add to the look of the house and be in keeping with the other </w:t>
      </w:r>
      <w:r w:rsidR="00147CCD">
        <w:rPr>
          <w:rFonts w:ascii="Arial" w:hAnsi="Arial" w:cs="Arial"/>
          <w:color w:val="000000"/>
        </w:rPr>
        <w:t>farmhouses</w:t>
      </w:r>
      <w:r w:rsidR="00FF5704">
        <w:rPr>
          <w:rFonts w:ascii="Arial" w:hAnsi="Arial" w:cs="Arial"/>
          <w:color w:val="000000"/>
        </w:rPr>
        <w:t xml:space="preserve"> on Two Lights Road</w:t>
      </w:r>
      <w:r>
        <w:rPr>
          <w:rFonts w:ascii="Arial" w:hAnsi="Arial" w:cs="Arial"/>
          <w:color w:val="000000"/>
        </w:rPr>
        <w:t>.  She thought the setback was</w:t>
      </w:r>
      <w:r w:rsidR="00FF5704">
        <w:rPr>
          <w:rFonts w:ascii="Arial" w:hAnsi="Arial" w:cs="Arial"/>
          <w:color w:val="000000"/>
        </w:rPr>
        <w:t xml:space="preserve"> 30 feet because she did a major project in 2018 – 2019.  Mitchell and Associates did the site work; Spurwink Surveying did the other work.  These plans were</w:t>
      </w:r>
      <w:r w:rsidR="00E10035">
        <w:rPr>
          <w:rFonts w:ascii="Arial" w:hAnsi="Arial" w:cs="Arial"/>
          <w:color w:val="000000"/>
        </w:rPr>
        <w:t xml:space="preserve"> </w:t>
      </w:r>
    </w:p>
    <w:p w14:paraId="1FBB027C" w14:textId="77777777" w:rsidR="00B40F45" w:rsidRDefault="00B40F45" w:rsidP="00E10035">
      <w:pPr>
        <w:widowControl w:val="0"/>
        <w:autoSpaceDE w:val="0"/>
        <w:autoSpaceDN w:val="0"/>
        <w:adjustRightInd w:val="0"/>
        <w:rPr>
          <w:rFonts w:ascii="Arial" w:hAnsi="Arial" w:cs="Arial"/>
          <w:color w:val="000000"/>
        </w:rPr>
      </w:pPr>
    </w:p>
    <w:p w14:paraId="6564F3D3" w14:textId="645B1960" w:rsidR="00E10035" w:rsidRDefault="00E10035" w:rsidP="00E10035">
      <w:pPr>
        <w:widowControl w:val="0"/>
        <w:autoSpaceDE w:val="0"/>
        <w:autoSpaceDN w:val="0"/>
        <w:adjustRightInd w:val="0"/>
        <w:rPr>
          <w:rFonts w:ascii="Arial" w:hAnsi="Arial" w:cs="Arial"/>
          <w:color w:val="000000"/>
        </w:rPr>
      </w:pPr>
      <w:r>
        <w:rPr>
          <w:rFonts w:ascii="Arial" w:hAnsi="Arial" w:cs="Arial"/>
          <w:color w:val="000000"/>
        </w:rPr>
        <w:lastRenderedPageBreak/>
        <w:t>app</w:t>
      </w:r>
      <w:bookmarkStart w:id="0" w:name="_GoBack"/>
      <w:bookmarkEnd w:id="0"/>
      <w:r>
        <w:rPr>
          <w:rFonts w:ascii="Arial" w:hAnsi="Arial" w:cs="Arial"/>
          <w:color w:val="000000"/>
        </w:rPr>
        <w:t>roved by Planning Board</w:t>
      </w:r>
      <w:r w:rsidR="00FF5704">
        <w:rPr>
          <w:rFonts w:ascii="Arial" w:hAnsi="Arial" w:cs="Arial"/>
          <w:color w:val="000000"/>
        </w:rPr>
        <w:t xml:space="preserve"> in 2018</w:t>
      </w:r>
      <w:r>
        <w:rPr>
          <w:rFonts w:ascii="Arial" w:hAnsi="Arial" w:cs="Arial"/>
          <w:color w:val="000000"/>
        </w:rPr>
        <w:t xml:space="preserve">.  </w:t>
      </w:r>
      <w:r w:rsidR="00FF5704">
        <w:rPr>
          <w:rFonts w:ascii="Arial" w:hAnsi="Arial" w:cs="Arial"/>
          <w:color w:val="000000"/>
        </w:rPr>
        <w:t xml:space="preserve">She </w:t>
      </w:r>
      <w:r w:rsidR="00E64090">
        <w:rPr>
          <w:rFonts w:ascii="Arial" w:hAnsi="Arial" w:cs="Arial"/>
          <w:color w:val="000000"/>
        </w:rPr>
        <w:t>thought the setback then was 30 feet, so she was</w:t>
      </w:r>
      <w:r w:rsidR="00FF5704">
        <w:rPr>
          <w:rFonts w:ascii="Arial" w:hAnsi="Arial" w:cs="Arial"/>
          <w:color w:val="000000"/>
        </w:rPr>
        <w:t xml:space="preserve"> surprised to find </w:t>
      </w:r>
      <w:r w:rsidR="00E64090">
        <w:rPr>
          <w:rFonts w:ascii="Arial" w:hAnsi="Arial" w:cs="Arial"/>
          <w:color w:val="000000"/>
        </w:rPr>
        <w:t>that it’s 40 feet.  She w</w:t>
      </w:r>
      <w:r>
        <w:rPr>
          <w:rFonts w:ascii="Arial" w:hAnsi="Arial" w:cs="Arial"/>
          <w:color w:val="000000"/>
        </w:rPr>
        <w:t>ants to do this the right way.</w:t>
      </w:r>
    </w:p>
    <w:p w14:paraId="6CEAE04F" w14:textId="77777777" w:rsidR="00E10035" w:rsidRDefault="00E10035" w:rsidP="00E10035">
      <w:pPr>
        <w:widowControl w:val="0"/>
        <w:autoSpaceDE w:val="0"/>
        <w:autoSpaceDN w:val="0"/>
        <w:adjustRightInd w:val="0"/>
        <w:rPr>
          <w:rFonts w:ascii="Arial" w:hAnsi="Arial" w:cs="Arial"/>
          <w:color w:val="000000"/>
        </w:rPr>
      </w:pPr>
    </w:p>
    <w:p w14:paraId="6B492F93" w14:textId="6D90A638" w:rsidR="00E64090" w:rsidRDefault="00E10035" w:rsidP="00E10035">
      <w:pPr>
        <w:widowControl w:val="0"/>
        <w:autoSpaceDE w:val="0"/>
        <w:autoSpaceDN w:val="0"/>
        <w:adjustRightInd w:val="0"/>
        <w:rPr>
          <w:rFonts w:ascii="Arial" w:hAnsi="Arial" w:cs="Arial"/>
          <w:color w:val="000000"/>
        </w:rPr>
      </w:pPr>
      <w:r>
        <w:rPr>
          <w:rFonts w:ascii="Arial" w:hAnsi="Arial" w:cs="Arial"/>
          <w:color w:val="000000"/>
        </w:rPr>
        <w:t>Board questions</w:t>
      </w:r>
      <w:r w:rsidR="00E64090">
        <w:rPr>
          <w:rFonts w:ascii="Arial" w:hAnsi="Arial" w:cs="Arial"/>
          <w:color w:val="000000"/>
        </w:rPr>
        <w:t>:  Mr. Justh commented that s</w:t>
      </w:r>
      <w:r>
        <w:rPr>
          <w:rFonts w:ascii="Arial" w:hAnsi="Arial" w:cs="Arial"/>
          <w:color w:val="000000"/>
        </w:rPr>
        <w:t>ite plan approval for day care</w:t>
      </w:r>
      <w:r w:rsidR="00E64090">
        <w:rPr>
          <w:rFonts w:ascii="Arial" w:hAnsi="Arial" w:cs="Arial"/>
          <w:color w:val="000000"/>
        </w:rPr>
        <w:t xml:space="preserve"> was </w:t>
      </w:r>
      <w:r w:rsidR="00503036">
        <w:rPr>
          <w:rFonts w:ascii="Arial" w:hAnsi="Arial" w:cs="Arial"/>
          <w:color w:val="000000"/>
        </w:rPr>
        <w:t>done by</w:t>
      </w:r>
      <w:r w:rsidR="00E64090">
        <w:rPr>
          <w:rFonts w:ascii="Arial" w:hAnsi="Arial" w:cs="Arial"/>
          <w:color w:val="000000"/>
        </w:rPr>
        <w:t xml:space="preserve"> Planning Board.  Wouldn’t this fall under that approval?  CEO thought this project</w:t>
      </w:r>
      <w:r>
        <w:rPr>
          <w:rFonts w:ascii="Arial" w:hAnsi="Arial" w:cs="Arial"/>
          <w:color w:val="000000"/>
        </w:rPr>
        <w:t xml:space="preserve"> lays with the house, a single family structure</w:t>
      </w:r>
      <w:r w:rsidR="00E64090">
        <w:rPr>
          <w:rFonts w:ascii="Arial" w:hAnsi="Arial" w:cs="Arial"/>
          <w:color w:val="000000"/>
        </w:rPr>
        <w:t>, not with the daycare site plan approval for the property</w:t>
      </w:r>
      <w:r>
        <w:rPr>
          <w:rFonts w:ascii="Arial" w:hAnsi="Arial" w:cs="Arial"/>
          <w:color w:val="000000"/>
        </w:rPr>
        <w:t xml:space="preserve">.  CEO </w:t>
      </w:r>
      <w:r w:rsidR="00E64090">
        <w:rPr>
          <w:rFonts w:ascii="Arial" w:hAnsi="Arial" w:cs="Arial"/>
          <w:color w:val="000000"/>
        </w:rPr>
        <w:t xml:space="preserve">stated he </w:t>
      </w:r>
      <w:r>
        <w:rPr>
          <w:rFonts w:ascii="Arial" w:hAnsi="Arial" w:cs="Arial"/>
          <w:color w:val="000000"/>
        </w:rPr>
        <w:t>ha</w:t>
      </w:r>
      <w:r w:rsidR="00E64090">
        <w:rPr>
          <w:rFonts w:ascii="Arial" w:hAnsi="Arial" w:cs="Arial"/>
          <w:color w:val="000000"/>
        </w:rPr>
        <w:t xml:space="preserve">d talked with town planner, </w:t>
      </w:r>
      <w:r>
        <w:rPr>
          <w:rFonts w:ascii="Arial" w:hAnsi="Arial" w:cs="Arial"/>
          <w:color w:val="000000"/>
        </w:rPr>
        <w:t>Maureen</w:t>
      </w:r>
      <w:r w:rsidR="00E64090">
        <w:rPr>
          <w:rFonts w:ascii="Arial" w:hAnsi="Arial" w:cs="Arial"/>
          <w:color w:val="000000"/>
        </w:rPr>
        <w:t xml:space="preserve"> O’Meara</w:t>
      </w:r>
      <w:r>
        <w:rPr>
          <w:rFonts w:ascii="Arial" w:hAnsi="Arial" w:cs="Arial"/>
          <w:color w:val="000000"/>
        </w:rPr>
        <w:t xml:space="preserve">.  </w:t>
      </w:r>
    </w:p>
    <w:p w14:paraId="7D50123A" w14:textId="77777777" w:rsidR="00E64090" w:rsidRDefault="00E64090" w:rsidP="00E10035">
      <w:pPr>
        <w:widowControl w:val="0"/>
        <w:autoSpaceDE w:val="0"/>
        <w:autoSpaceDN w:val="0"/>
        <w:adjustRightInd w:val="0"/>
        <w:rPr>
          <w:rFonts w:ascii="Arial" w:hAnsi="Arial" w:cs="Arial"/>
          <w:color w:val="000000"/>
        </w:rPr>
      </w:pPr>
    </w:p>
    <w:p w14:paraId="2ADAF2F1" w14:textId="77777777" w:rsidR="00D818FF" w:rsidRDefault="00E64090" w:rsidP="00E10035">
      <w:pPr>
        <w:widowControl w:val="0"/>
        <w:autoSpaceDE w:val="0"/>
        <w:autoSpaceDN w:val="0"/>
        <w:adjustRightInd w:val="0"/>
        <w:rPr>
          <w:rFonts w:ascii="Arial" w:hAnsi="Arial" w:cs="Arial"/>
          <w:color w:val="000000"/>
        </w:rPr>
      </w:pPr>
      <w:r>
        <w:rPr>
          <w:rFonts w:ascii="Arial" w:hAnsi="Arial" w:cs="Arial"/>
          <w:color w:val="000000"/>
        </w:rPr>
        <w:t>The CEO stated the s</w:t>
      </w:r>
      <w:r w:rsidR="00E10035">
        <w:rPr>
          <w:rFonts w:ascii="Arial" w:hAnsi="Arial" w:cs="Arial"/>
          <w:color w:val="000000"/>
        </w:rPr>
        <w:t xml:space="preserve">etback has always been 40 feet.  </w:t>
      </w:r>
      <w:r w:rsidR="00D818FF">
        <w:rPr>
          <w:rFonts w:ascii="Arial" w:hAnsi="Arial" w:cs="Arial"/>
          <w:color w:val="000000"/>
        </w:rPr>
        <w:t>The daycare work was 100 feet or so away from the road so the site plan setback error wasn’t noticed.</w:t>
      </w:r>
    </w:p>
    <w:p w14:paraId="1BEA3DAD" w14:textId="2CA6E18B" w:rsidR="00E10035" w:rsidRDefault="00D818FF" w:rsidP="00E10035">
      <w:pPr>
        <w:widowControl w:val="0"/>
        <w:autoSpaceDE w:val="0"/>
        <w:autoSpaceDN w:val="0"/>
        <w:adjustRightInd w:val="0"/>
        <w:rPr>
          <w:rFonts w:ascii="Arial" w:hAnsi="Arial" w:cs="Arial"/>
          <w:color w:val="000000"/>
        </w:rPr>
      </w:pPr>
      <w:r>
        <w:rPr>
          <w:rFonts w:ascii="Arial" w:hAnsi="Arial" w:cs="Arial"/>
          <w:color w:val="000000"/>
        </w:rPr>
        <w:t xml:space="preserve">  </w:t>
      </w:r>
    </w:p>
    <w:p w14:paraId="2FA7F02E" w14:textId="648737D0" w:rsidR="00047A3A" w:rsidRDefault="00D818FF" w:rsidP="00E10035">
      <w:pPr>
        <w:widowControl w:val="0"/>
        <w:autoSpaceDE w:val="0"/>
        <w:autoSpaceDN w:val="0"/>
        <w:adjustRightInd w:val="0"/>
        <w:rPr>
          <w:rFonts w:ascii="Arial" w:hAnsi="Arial" w:cs="Arial"/>
          <w:color w:val="000000"/>
        </w:rPr>
      </w:pPr>
      <w:r>
        <w:rPr>
          <w:rFonts w:ascii="Arial" w:hAnsi="Arial" w:cs="Arial"/>
          <w:color w:val="000000"/>
        </w:rPr>
        <w:t>Mr. Tadema-Wielandt noted that the</w:t>
      </w:r>
      <w:r w:rsidR="00E10035">
        <w:rPr>
          <w:rFonts w:ascii="Arial" w:hAnsi="Arial" w:cs="Arial"/>
          <w:color w:val="000000"/>
        </w:rPr>
        <w:t xml:space="preserve"> Planning Board </w:t>
      </w:r>
      <w:r w:rsidR="00147CCD">
        <w:rPr>
          <w:rFonts w:ascii="Arial" w:hAnsi="Arial" w:cs="Arial"/>
          <w:color w:val="000000"/>
        </w:rPr>
        <w:t>cannot</w:t>
      </w:r>
      <w:r w:rsidR="00E10035">
        <w:rPr>
          <w:rFonts w:ascii="Arial" w:hAnsi="Arial" w:cs="Arial"/>
          <w:color w:val="000000"/>
        </w:rPr>
        <w:t xml:space="preserve"> approve something that needs a variance</w:t>
      </w:r>
      <w:r w:rsidR="00503036">
        <w:rPr>
          <w:rFonts w:ascii="Arial" w:hAnsi="Arial" w:cs="Arial"/>
          <w:color w:val="000000"/>
        </w:rPr>
        <w:t xml:space="preserve">.  </w:t>
      </w:r>
      <w:r>
        <w:rPr>
          <w:rFonts w:ascii="Arial" w:hAnsi="Arial" w:cs="Arial"/>
          <w:color w:val="000000"/>
        </w:rPr>
        <w:t xml:space="preserve">He mentioned a provision in Space and Bulk Standards for the RA Zone:  Section </w:t>
      </w:r>
      <w:r w:rsidR="00E10035">
        <w:rPr>
          <w:rFonts w:ascii="Arial" w:hAnsi="Arial" w:cs="Arial"/>
          <w:color w:val="000000"/>
        </w:rPr>
        <w:t>19-6-1</w:t>
      </w:r>
      <w:r>
        <w:rPr>
          <w:rFonts w:ascii="Arial" w:hAnsi="Arial" w:cs="Arial"/>
          <w:color w:val="000000"/>
        </w:rPr>
        <w:t>.</w:t>
      </w:r>
      <w:r w:rsidR="00E10035">
        <w:rPr>
          <w:rFonts w:ascii="Arial" w:hAnsi="Arial" w:cs="Arial"/>
          <w:color w:val="000000"/>
        </w:rPr>
        <w:t xml:space="preserve">E Standards. </w:t>
      </w:r>
      <w:r>
        <w:rPr>
          <w:rFonts w:ascii="Arial" w:hAnsi="Arial" w:cs="Arial"/>
          <w:color w:val="000000"/>
        </w:rPr>
        <w:t xml:space="preserve"> The front setback m</w:t>
      </w:r>
      <w:r w:rsidR="00047A3A">
        <w:rPr>
          <w:rFonts w:ascii="Arial" w:hAnsi="Arial" w:cs="Arial"/>
          <w:color w:val="000000"/>
        </w:rPr>
        <w:t>a</w:t>
      </w:r>
      <w:r>
        <w:rPr>
          <w:rFonts w:ascii="Arial" w:hAnsi="Arial" w:cs="Arial"/>
          <w:color w:val="000000"/>
        </w:rPr>
        <w:t xml:space="preserve">y be reduced </w:t>
      </w:r>
      <w:r w:rsidR="00047A3A">
        <w:rPr>
          <w:rFonts w:ascii="Arial" w:hAnsi="Arial" w:cs="Arial"/>
          <w:color w:val="000000"/>
        </w:rPr>
        <w:t>by the average s</w:t>
      </w:r>
      <w:r w:rsidR="00E10035">
        <w:rPr>
          <w:rFonts w:ascii="Arial" w:hAnsi="Arial" w:cs="Arial"/>
          <w:color w:val="000000"/>
        </w:rPr>
        <w:t>etbacks of two closest structures</w:t>
      </w:r>
      <w:r w:rsidR="00047A3A">
        <w:rPr>
          <w:rFonts w:ascii="Arial" w:hAnsi="Arial" w:cs="Arial"/>
          <w:color w:val="000000"/>
        </w:rPr>
        <w:t>…</w:t>
      </w:r>
      <w:r w:rsidR="00E10035">
        <w:rPr>
          <w:rFonts w:ascii="Arial" w:hAnsi="Arial" w:cs="Arial"/>
          <w:color w:val="000000"/>
        </w:rPr>
        <w:t xml:space="preserve">  CEO had already considered that option</w:t>
      </w:r>
      <w:r w:rsidR="00047A3A">
        <w:rPr>
          <w:rFonts w:ascii="Arial" w:hAnsi="Arial" w:cs="Arial"/>
          <w:color w:val="000000"/>
        </w:rPr>
        <w:t xml:space="preserve"> and found the setback average not favorable</w:t>
      </w:r>
    </w:p>
    <w:p w14:paraId="03E38943" w14:textId="77777777" w:rsidR="00047A3A" w:rsidRDefault="00047A3A" w:rsidP="00E10035">
      <w:pPr>
        <w:widowControl w:val="0"/>
        <w:autoSpaceDE w:val="0"/>
        <w:autoSpaceDN w:val="0"/>
        <w:adjustRightInd w:val="0"/>
        <w:rPr>
          <w:rFonts w:ascii="Arial" w:hAnsi="Arial" w:cs="Arial"/>
          <w:color w:val="000000"/>
        </w:rPr>
      </w:pPr>
    </w:p>
    <w:p w14:paraId="243B993D" w14:textId="77777777" w:rsidR="0077051C" w:rsidRDefault="00047A3A" w:rsidP="00E10035">
      <w:pPr>
        <w:widowControl w:val="0"/>
        <w:autoSpaceDE w:val="0"/>
        <w:autoSpaceDN w:val="0"/>
        <w:adjustRightInd w:val="0"/>
        <w:rPr>
          <w:rFonts w:ascii="Arial" w:hAnsi="Arial" w:cs="Arial"/>
          <w:color w:val="000000"/>
        </w:rPr>
      </w:pPr>
      <w:r>
        <w:rPr>
          <w:rFonts w:ascii="Arial" w:hAnsi="Arial" w:cs="Arial"/>
          <w:color w:val="000000"/>
        </w:rPr>
        <w:t xml:space="preserve">Mr. Barbieri had questions about the Planning Board approval.  The CEO confirmed there was no approval for work concerning the daycare in the front setback.  </w:t>
      </w:r>
    </w:p>
    <w:p w14:paraId="4EFCDE7E" w14:textId="77777777" w:rsidR="0077051C" w:rsidRDefault="0077051C" w:rsidP="00E10035">
      <w:pPr>
        <w:widowControl w:val="0"/>
        <w:autoSpaceDE w:val="0"/>
        <w:autoSpaceDN w:val="0"/>
        <w:adjustRightInd w:val="0"/>
        <w:rPr>
          <w:rFonts w:ascii="Arial" w:hAnsi="Arial" w:cs="Arial"/>
          <w:color w:val="000000"/>
        </w:rPr>
      </w:pPr>
    </w:p>
    <w:p w14:paraId="3A59B287" w14:textId="1A6A1601" w:rsidR="00E10035" w:rsidRDefault="00047A3A" w:rsidP="00E10035">
      <w:pPr>
        <w:widowControl w:val="0"/>
        <w:autoSpaceDE w:val="0"/>
        <w:autoSpaceDN w:val="0"/>
        <w:adjustRightInd w:val="0"/>
        <w:rPr>
          <w:rFonts w:ascii="Arial" w:hAnsi="Arial" w:cs="Arial"/>
          <w:color w:val="000000"/>
        </w:rPr>
      </w:pPr>
      <w:r>
        <w:rPr>
          <w:rFonts w:ascii="Arial" w:hAnsi="Arial" w:cs="Arial"/>
          <w:color w:val="000000"/>
        </w:rPr>
        <w:t xml:space="preserve">Mr. Barbieri asked the applicant if there was any reason </w:t>
      </w:r>
      <w:r w:rsidR="00650B6E">
        <w:rPr>
          <w:rFonts w:ascii="Arial" w:hAnsi="Arial" w:cs="Arial"/>
          <w:color w:val="000000"/>
        </w:rPr>
        <w:t>a six-foot porch wouldn’t work.  Ms. Mullin stated (after conferring wi</w:t>
      </w:r>
      <w:r w:rsidR="00E85E69">
        <w:rPr>
          <w:rFonts w:ascii="Arial" w:hAnsi="Arial" w:cs="Arial"/>
          <w:color w:val="000000"/>
        </w:rPr>
        <w:t xml:space="preserve">th Fred </w:t>
      </w:r>
      <w:r w:rsidR="00B907B0">
        <w:rPr>
          <w:rFonts w:ascii="Arial" w:hAnsi="Arial" w:cs="Arial"/>
          <w:color w:val="000000"/>
        </w:rPr>
        <w:t>Beranger</w:t>
      </w:r>
      <w:r w:rsidR="00E85E69">
        <w:rPr>
          <w:rFonts w:ascii="Arial" w:hAnsi="Arial" w:cs="Arial"/>
          <w:color w:val="000000"/>
        </w:rPr>
        <w:t xml:space="preserve">, a friend, </w:t>
      </w:r>
      <w:r w:rsidR="00650B6E">
        <w:rPr>
          <w:rFonts w:ascii="Arial" w:hAnsi="Arial" w:cs="Arial"/>
          <w:color w:val="000000"/>
        </w:rPr>
        <w:t>neighbor</w:t>
      </w:r>
      <w:r w:rsidR="00E85E69">
        <w:rPr>
          <w:rFonts w:ascii="Arial" w:hAnsi="Arial" w:cs="Arial"/>
          <w:color w:val="000000"/>
        </w:rPr>
        <w:t xml:space="preserve"> and builder</w:t>
      </w:r>
      <w:r w:rsidR="00650B6E">
        <w:rPr>
          <w:rFonts w:ascii="Arial" w:hAnsi="Arial" w:cs="Arial"/>
          <w:color w:val="000000"/>
        </w:rPr>
        <w:t>) that the c</w:t>
      </w:r>
      <w:r w:rsidR="0077051C">
        <w:rPr>
          <w:rFonts w:ascii="Arial" w:hAnsi="Arial" w:cs="Arial"/>
          <w:color w:val="000000"/>
        </w:rPr>
        <w:t>urrent stairs go out 7</w:t>
      </w:r>
      <w:r w:rsidR="00E10035">
        <w:rPr>
          <w:rFonts w:ascii="Arial" w:hAnsi="Arial" w:cs="Arial"/>
          <w:color w:val="000000"/>
        </w:rPr>
        <w:t xml:space="preserve"> feet</w:t>
      </w:r>
      <w:r w:rsidR="0077051C">
        <w:rPr>
          <w:rFonts w:ascii="Arial" w:hAnsi="Arial" w:cs="Arial"/>
          <w:color w:val="000000"/>
        </w:rPr>
        <w:t xml:space="preserve"> 4 inches</w:t>
      </w:r>
      <w:r w:rsidR="00650B6E">
        <w:rPr>
          <w:rFonts w:ascii="Arial" w:hAnsi="Arial" w:cs="Arial"/>
          <w:color w:val="000000"/>
        </w:rPr>
        <w:t xml:space="preserve">.  </w:t>
      </w:r>
      <w:r w:rsidR="0077051C">
        <w:rPr>
          <w:rFonts w:ascii="Arial" w:hAnsi="Arial" w:cs="Arial"/>
          <w:color w:val="000000"/>
        </w:rPr>
        <w:t>The hou</w:t>
      </w:r>
      <w:r w:rsidR="00E10035">
        <w:rPr>
          <w:rFonts w:ascii="Arial" w:hAnsi="Arial" w:cs="Arial"/>
          <w:color w:val="000000"/>
        </w:rPr>
        <w:t xml:space="preserve">se </w:t>
      </w:r>
      <w:r w:rsidR="0077051C">
        <w:rPr>
          <w:rFonts w:ascii="Arial" w:hAnsi="Arial" w:cs="Arial"/>
          <w:color w:val="000000"/>
        </w:rPr>
        <w:t xml:space="preserve">was </w:t>
      </w:r>
      <w:r w:rsidR="00B40F45">
        <w:rPr>
          <w:rFonts w:ascii="Arial" w:hAnsi="Arial" w:cs="Arial"/>
          <w:color w:val="000000"/>
        </w:rPr>
        <w:t>built</w:t>
      </w:r>
      <w:r w:rsidR="00E10035">
        <w:rPr>
          <w:rFonts w:ascii="Arial" w:hAnsi="Arial" w:cs="Arial"/>
          <w:color w:val="000000"/>
        </w:rPr>
        <w:t xml:space="preserve"> 1992.  CEO </w:t>
      </w:r>
      <w:r w:rsidR="0077051C">
        <w:rPr>
          <w:rFonts w:ascii="Arial" w:hAnsi="Arial" w:cs="Arial"/>
          <w:color w:val="000000"/>
        </w:rPr>
        <w:t xml:space="preserve">said he </w:t>
      </w:r>
      <w:r w:rsidR="00E10035">
        <w:rPr>
          <w:rFonts w:ascii="Arial" w:hAnsi="Arial" w:cs="Arial"/>
          <w:color w:val="000000"/>
        </w:rPr>
        <w:t>doesn’t know why stairs were placed</w:t>
      </w:r>
      <w:r w:rsidR="0077051C">
        <w:rPr>
          <w:rFonts w:ascii="Arial" w:hAnsi="Arial" w:cs="Arial"/>
          <w:color w:val="000000"/>
        </w:rPr>
        <w:t>.  With a l</w:t>
      </w:r>
      <w:r w:rsidR="00E10035">
        <w:rPr>
          <w:rFonts w:ascii="Arial" w:hAnsi="Arial" w:cs="Arial"/>
          <w:color w:val="000000"/>
        </w:rPr>
        <w:t xml:space="preserve">anding and 3 stairs, it is possible that two stairs are in the setback.  There was a 40’ setback at the time the house was built.  </w:t>
      </w:r>
      <w:r w:rsidR="0077051C">
        <w:rPr>
          <w:rFonts w:ascii="Arial" w:hAnsi="Arial" w:cs="Arial"/>
          <w:color w:val="000000"/>
        </w:rPr>
        <w:t>Ms. Mullin stated the porch w</w:t>
      </w:r>
      <w:r w:rsidR="00E10035">
        <w:rPr>
          <w:rFonts w:ascii="Arial" w:hAnsi="Arial" w:cs="Arial"/>
          <w:color w:val="000000"/>
        </w:rPr>
        <w:t xml:space="preserve">ould look better and by easier to get around if </w:t>
      </w:r>
      <w:r w:rsidR="0077051C">
        <w:rPr>
          <w:rFonts w:ascii="Arial" w:hAnsi="Arial" w:cs="Arial"/>
          <w:color w:val="000000"/>
        </w:rPr>
        <w:t xml:space="preserve">it were </w:t>
      </w:r>
      <w:r w:rsidR="00E10035">
        <w:rPr>
          <w:rFonts w:ascii="Arial" w:hAnsi="Arial" w:cs="Arial"/>
          <w:color w:val="000000"/>
        </w:rPr>
        <w:t>wider</w:t>
      </w:r>
      <w:r w:rsidR="0077051C">
        <w:rPr>
          <w:rFonts w:ascii="Arial" w:hAnsi="Arial" w:cs="Arial"/>
          <w:color w:val="000000"/>
        </w:rPr>
        <w:t>.</w:t>
      </w:r>
    </w:p>
    <w:p w14:paraId="00D8017B" w14:textId="77777777" w:rsidR="0077051C" w:rsidRDefault="0077051C" w:rsidP="00E10035">
      <w:pPr>
        <w:widowControl w:val="0"/>
        <w:autoSpaceDE w:val="0"/>
        <w:autoSpaceDN w:val="0"/>
        <w:adjustRightInd w:val="0"/>
        <w:rPr>
          <w:rFonts w:ascii="Arial" w:hAnsi="Arial" w:cs="Arial"/>
          <w:color w:val="000000"/>
        </w:rPr>
      </w:pPr>
    </w:p>
    <w:p w14:paraId="1E22C6C0" w14:textId="72DADDFB" w:rsidR="00E10035" w:rsidRDefault="0077051C" w:rsidP="00E10035">
      <w:pPr>
        <w:widowControl w:val="0"/>
        <w:autoSpaceDE w:val="0"/>
        <w:autoSpaceDN w:val="0"/>
        <w:adjustRightInd w:val="0"/>
        <w:rPr>
          <w:rFonts w:ascii="Arial" w:hAnsi="Arial" w:cs="Arial"/>
          <w:color w:val="000000"/>
        </w:rPr>
      </w:pPr>
      <w:r>
        <w:rPr>
          <w:rFonts w:ascii="Arial" w:hAnsi="Arial" w:cs="Arial"/>
          <w:color w:val="000000"/>
        </w:rPr>
        <w:t xml:space="preserve">Mr. </w:t>
      </w:r>
      <w:r w:rsidR="00E10035">
        <w:rPr>
          <w:rFonts w:ascii="Arial" w:hAnsi="Arial" w:cs="Arial"/>
          <w:color w:val="000000"/>
        </w:rPr>
        <w:t>Caton</w:t>
      </w:r>
      <w:r>
        <w:rPr>
          <w:rFonts w:ascii="Arial" w:hAnsi="Arial" w:cs="Arial"/>
          <w:color w:val="000000"/>
        </w:rPr>
        <w:t xml:space="preserve"> referred to the</w:t>
      </w:r>
      <w:r w:rsidR="00E10035">
        <w:rPr>
          <w:rFonts w:ascii="Arial" w:hAnsi="Arial" w:cs="Arial"/>
          <w:color w:val="000000"/>
        </w:rPr>
        <w:t xml:space="preserve"> page </w:t>
      </w:r>
      <w:r>
        <w:rPr>
          <w:rFonts w:ascii="Arial" w:hAnsi="Arial" w:cs="Arial"/>
          <w:color w:val="000000"/>
        </w:rPr>
        <w:t xml:space="preserve">in </w:t>
      </w:r>
      <w:r w:rsidR="00B40F45">
        <w:rPr>
          <w:rFonts w:ascii="Arial" w:hAnsi="Arial" w:cs="Arial"/>
          <w:color w:val="000000"/>
        </w:rPr>
        <w:t xml:space="preserve">the </w:t>
      </w:r>
      <w:r>
        <w:rPr>
          <w:rFonts w:ascii="Arial" w:hAnsi="Arial" w:cs="Arial"/>
          <w:color w:val="000000"/>
        </w:rPr>
        <w:t xml:space="preserve">application </w:t>
      </w:r>
      <w:r w:rsidR="00E85E69">
        <w:rPr>
          <w:rFonts w:ascii="Arial" w:hAnsi="Arial" w:cs="Arial"/>
          <w:color w:val="000000"/>
        </w:rPr>
        <w:t xml:space="preserve">about </w:t>
      </w:r>
      <w:r w:rsidR="00F858F6">
        <w:rPr>
          <w:rFonts w:ascii="Arial" w:hAnsi="Arial" w:cs="Arial"/>
          <w:color w:val="000000"/>
        </w:rPr>
        <w:t xml:space="preserve">porch </w:t>
      </w:r>
      <w:r w:rsidR="00E85E69">
        <w:rPr>
          <w:rFonts w:ascii="Arial" w:hAnsi="Arial" w:cs="Arial"/>
          <w:color w:val="000000"/>
        </w:rPr>
        <w:t>decking where it states 26’3” wide</w:t>
      </w:r>
      <w:r w:rsidR="00B907B0">
        <w:rPr>
          <w:rFonts w:ascii="Arial" w:hAnsi="Arial" w:cs="Arial"/>
          <w:color w:val="000000"/>
        </w:rPr>
        <w:t>, and asked h</w:t>
      </w:r>
      <w:r w:rsidR="00E10035">
        <w:rPr>
          <w:rFonts w:ascii="Arial" w:hAnsi="Arial" w:cs="Arial"/>
          <w:color w:val="000000"/>
        </w:rPr>
        <w:t>ow</w:t>
      </w:r>
      <w:r w:rsidR="00B907B0">
        <w:rPr>
          <w:rFonts w:ascii="Arial" w:hAnsi="Arial" w:cs="Arial"/>
          <w:color w:val="000000"/>
        </w:rPr>
        <w:t xml:space="preserve"> much is nonconforming?  Mr. Beranger thought about 24 inches</w:t>
      </w:r>
      <w:r w:rsidR="00E10035">
        <w:rPr>
          <w:rFonts w:ascii="Arial" w:hAnsi="Arial" w:cs="Arial"/>
          <w:color w:val="000000"/>
        </w:rPr>
        <w:t xml:space="preserve">.  </w:t>
      </w:r>
      <w:r w:rsidR="00F858F6">
        <w:rPr>
          <w:rFonts w:ascii="Arial" w:hAnsi="Arial" w:cs="Arial"/>
          <w:color w:val="000000"/>
        </w:rPr>
        <w:t>In reply to another question Mr. Beranger said the profile of the stairs is</w:t>
      </w:r>
      <w:r w:rsidR="00B907B0">
        <w:rPr>
          <w:rFonts w:ascii="Arial" w:hAnsi="Arial" w:cs="Arial"/>
          <w:color w:val="000000"/>
        </w:rPr>
        <w:t xml:space="preserve"> </w:t>
      </w:r>
      <w:r w:rsidR="00E10035">
        <w:rPr>
          <w:rFonts w:ascii="Arial" w:hAnsi="Arial" w:cs="Arial"/>
          <w:color w:val="000000"/>
        </w:rPr>
        <w:t>4” over</w:t>
      </w:r>
      <w:r w:rsidR="00B907B0">
        <w:rPr>
          <w:rFonts w:ascii="Arial" w:hAnsi="Arial" w:cs="Arial"/>
          <w:color w:val="000000"/>
        </w:rPr>
        <w:t xml:space="preserve"> the porch railing.</w:t>
      </w:r>
      <w:r w:rsidR="00F858F6">
        <w:rPr>
          <w:rFonts w:ascii="Arial" w:hAnsi="Arial" w:cs="Arial"/>
          <w:color w:val="000000"/>
        </w:rPr>
        <w:t xml:space="preserve">  </w:t>
      </w:r>
    </w:p>
    <w:p w14:paraId="749C59AA" w14:textId="77777777" w:rsidR="00F858F6" w:rsidRDefault="00F858F6" w:rsidP="00E10035">
      <w:pPr>
        <w:widowControl w:val="0"/>
        <w:autoSpaceDE w:val="0"/>
        <w:autoSpaceDN w:val="0"/>
        <w:adjustRightInd w:val="0"/>
        <w:rPr>
          <w:rFonts w:ascii="Arial" w:hAnsi="Arial" w:cs="Arial"/>
          <w:color w:val="000000"/>
        </w:rPr>
      </w:pPr>
    </w:p>
    <w:p w14:paraId="173C1C89" w14:textId="752CEADF" w:rsidR="00E10035" w:rsidRDefault="00F858F6" w:rsidP="00E10035">
      <w:pPr>
        <w:widowControl w:val="0"/>
        <w:autoSpaceDE w:val="0"/>
        <w:autoSpaceDN w:val="0"/>
        <w:adjustRightInd w:val="0"/>
        <w:rPr>
          <w:rFonts w:ascii="Arial" w:hAnsi="Arial" w:cs="Arial"/>
          <w:color w:val="000000"/>
        </w:rPr>
      </w:pPr>
      <w:r>
        <w:rPr>
          <w:rFonts w:ascii="Arial" w:hAnsi="Arial" w:cs="Arial"/>
          <w:color w:val="000000"/>
        </w:rPr>
        <w:t>There was additional discussion of</w:t>
      </w:r>
      <w:r w:rsidR="00E10035">
        <w:rPr>
          <w:rFonts w:ascii="Arial" w:hAnsi="Arial" w:cs="Arial"/>
          <w:color w:val="000000"/>
        </w:rPr>
        <w:t xml:space="preserve"> drawing</w:t>
      </w:r>
      <w:r>
        <w:rPr>
          <w:rFonts w:ascii="Arial" w:hAnsi="Arial" w:cs="Arial"/>
          <w:color w:val="000000"/>
        </w:rPr>
        <w:t>s</w:t>
      </w:r>
      <w:r w:rsidR="00E10035">
        <w:rPr>
          <w:rFonts w:ascii="Arial" w:hAnsi="Arial" w:cs="Arial"/>
          <w:color w:val="000000"/>
        </w:rPr>
        <w:t xml:space="preserve"> in application</w:t>
      </w:r>
      <w:r>
        <w:rPr>
          <w:rFonts w:ascii="Arial" w:hAnsi="Arial" w:cs="Arial"/>
          <w:color w:val="000000"/>
        </w:rPr>
        <w:t xml:space="preserve"> and measurements.  The </w:t>
      </w:r>
      <w:r w:rsidR="00807DC5">
        <w:rPr>
          <w:rFonts w:ascii="Arial" w:hAnsi="Arial" w:cs="Arial"/>
          <w:color w:val="000000"/>
        </w:rPr>
        <w:t xml:space="preserve">CEO confirmed that the </w:t>
      </w:r>
      <w:r>
        <w:rPr>
          <w:rFonts w:ascii="Arial" w:hAnsi="Arial" w:cs="Arial"/>
          <w:color w:val="000000"/>
        </w:rPr>
        <w:t>Spinnaker</w:t>
      </w:r>
      <w:r w:rsidR="00E10035">
        <w:rPr>
          <w:rFonts w:ascii="Arial" w:hAnsi="Arial" w:cs="Arial"/>
          <w:color w:val="000000"/>
        </w:rPr>
        <w:t xml:space="preserve"> Heights Subdivision plan</w:t>
      </w:r>
      <w:r w:rsidR="00807DC5">
        <w:rPr>
          <w:rFonts w:ascii="Arial" w:hAnsi="Arial" w:cs="Arial"/>
          <w:color w:val="000000"/>
        </w:rPr>
        <w:t xml:space="preserve"> specifies a 40 foot front setback</w:t>
      </w:r>
      <w:r w:rsidR="00E10035">
        <w:rPr>
          <w:rFonts w:ascii="Arial" w:hAnsi="Arial" w:cs="Arial"/>
          <w:color w:val="000000"/>
        </w:rPr>
        <w:t xml:space="preserve">.  </w:t>
      </w:r>
    </w:p>
    <w:p w14:paraId="781F80DE" w14:textId="77777777" w:rsidR="00E10035" w:rsidRDefault="00E10035" w:rsidP="00E10035">
      <w:pPr>
        <w:widowControl w:val="0"/>
        <w:autoSpaceDE w:val="0"/>
        <w:autoSpaceDN w:val="0"/>
        <w:adjustRightInd w:val="0"/>
        <w:rPr>
          <w:rFonts w:ascii="Arial" w:hAnsi="Arial" w:cs="Arial"/>
          <w:color w:val="000000"/>
        </w:rPr>
      </w:pPr>
      <w:r>
        <w:rPr>
          <w:rFonts w:ascii="Arial" w:hAnsi="Arial" w:cs="Arial"/>
          <w:color w:val="000000"/>
        </w:rPr>
        <w:t xml:space="preserve"> </w:t>
      </w:r>
    </w:p>
    <w:p w14:paraId="6B9FC154" w14:textId="5A8D59AF" w:rsidR="00E10035" w:rsidRDefault="00807DC5" w:rsidP="00E10035">
      <w:pPr>
        <w:widowControl w:val="0"/>
        <w:autoSpaceDE w:val="0"/>
        <w:autoSpaceDN w:val="0"/>
        <w:adjustRightInd w:val="0"/>
        <w:rPr>
          <w:rFonts w:ascii="Arial" w:hAnsi="Arial" w:cs="Arial"/>
          <w:color w:val="000000"/>
        </w:rPr>
      </w:pPr>
      <w:r w:rsidRPr="00807DC5">
        <w:rPr>
          <w:rFonts w:ascii="Arial" w:hAnsi="Arial" w:cs="Arial"/>
        </w:rPr>
        <w:t>Finding no public participants logged in,</w:t>
      </w:r>
      <w:r>
        <w:t xml:space="preserve"> </w:t>
      </w:r>
      <w:r w:rsidR="00E10035">
        <w:rPr>
          <w:rFonts w:ascii="Arial" w:hAnsi="Arial" w:cs="Arial"/>
          <w:color w:val="000000"/>
        </w:rPr>
        <w:t>Chairman Vaillancourt closed the floor to public comment</w:t>
      </w:r>
    </w:p>
    <w:p w14:paraId="6AC896F1" w14:textId="77777777" w:rsidR="00E10035" w:rsidRDefault="00E10035" w:rsidP="00E10035">
      <w:pPr>
        <w:widowControl w:val="0"/>
        <w:autoSpaceDE w:val="0"/>
        <w:autoSpaceDN w:val="0"/>
        <w:adjustRightInd w:val="0"/>
        <w:rPr>
          <w:rFonts w:ascii="Arial" w:hAnsi="Arial" w:cs="Arial"/>
          <w:color w:val="000000"/>
        </w:rPr>
      </w:pPr>
    </w:p>
    <w:p w14:paraId="6CBE41EB" w14:textId="5182DA2C" w:rsidR="00E10035" w:rsidRDefault="00E10035" w:rsidP="00E10035">
      <w:pPr>
        <w:widowControl w:val="0"/>
        <w:autoSpaceDE w:val="0"/>
        <w:autoSpaceDN w:val="0"/>
        <w:adjustRightInd w:val="0"/>
        <w:rPr>
          <w:rFonts w:ascii="Arial" w:hAnsi="Arial" w:cs="Arial"/>
          <w:color w:val="000000"/>
        </w:rPr>
      </w:pPr>
      <w:r>
        <w:rPr>
          <w:rFonts w:ascii="Arial" w:hAnsi="Arial" w:cs="Arial"/>
          <w:color w:val="000000"/>
        </w:rPr>
        <w:t xml:space="preserve">There was a brief board discussion. </w:t>
      </w:r>
      <w:r w:rsidR="00F858F6">
        <w:rPr>
          <w:rFonts w:ascii="Arial" w:hAnsi="Arial" w:cs="Arial"/>
          <w:color w:val="000000"/>
        </w:rPr>
        <w:t xml:space="preserve"> It was agreed that p</w:t>
      </w:r>
      <w:r>
        <w:rPr>
          <w:rFonts w:ascii="Arial" w:hAnsi="Arial" w:cs="Arial"/>
          <w:color w:val="000000"/>
        </w:rPr>
        <w:t xml:space="preserve">ractical difficulty is </w:t>
      </w:r>
      <w:r w:rsidR="00B40F45">
        <w:rPr>
          <w:rFonts w:ascii="Arial" w:hAnsi="Arial" w:cs="Arial"/>
          <w:color w:val="000000"/>
        </w:rPr>
        <w:t xml:space="preserve">an </w:t>
      </w:r>
      <w:r>
        <w:rPr>
          <w:rFonts w:ascii="Arial" w:hAnsi="Arial" w:cs="Arial"/>
          <w:color w:val="000000"/>
        </w:rPr>
        <w:t>extrem</w:t>
      </w:r>
      <w:r w:rsidR="00F858F6">
        <w:rPr>
          <w:rFonts w:ascii="Arial" w:hAnsi="Arial" w:cs="Arial"/>
          <w:color w:val="000000"/>
        </w:rPr>
        <w:t>ely difficult standard to meet, which this d</w:t>
      </w:r>
      <w:r>
        <w:rPr>
          <w:rFonts w:ascii="Arial" w:hAnsi="Arial" w:cs="Arial"/>
          <w:color w:val="000000"/>
        </w:rPr>
        <w:t>oesn’t meet</w:t>
      </w:r>
      <w:r w:rsidR="00503036">
        <w:rPr>
          <w:rFonts w:ascii="Arial" w:hAnsi="Arial" w:cs="Arial"/>
          <w:color w:val="000000"/>
        </w:rPr>
        <w:t>,</w:t>
      </w:r>
      <w:r w:rsidR="00F858F6">
        <w:rPr>
          <w:rFonts w:ascii="Arial" w:hAnsi="Arial" w:cs="Arial"/>
          <w:color w:val="000000"/>
        </w:rPr>
        <w:t xml:space="preserve"> although</w:t>
      </w:r>
      <w:r>
        <w:rPr>
          <w:rFonts w:ascii="Arial" w:hAnsi="Arial" w:cs="Arial"/>
          <w:color w:val="000000"/>
        </w:rPr>
        <w:t xml:space="preserve"> </w:t>
      </w:r>
      <w:r w:rsidR="00F858F6">
        <w:rPr>
          <w:rFonts w:ascii="Arial" w:hAnsi="Arial" w:cs="Arial"/>
          <w:color w:val="000000"/>
        </w:rPr>
        <w:t xml:space="preserve">it meets all other standards.  </w:t>
      </w:r>
      <w:r w:rsidR="00807DC5">
        <w:rPr>
          <w:rFonts w:ascii="Arial" w:hAnsi="Arial" w:cs="Arial"/>
          <w:color w:val="000000"/>
        </w:rPr>
        <w:t>This would be two</w:t>
      </w:r>
      <w:r>
        <w:rPr>
          <w:rFonts w:ascii="Arial" w:hAnsi="Arial" w:cs="Arial"/>
          <w:color w:val="000000"/>
        </w:rPr>
        <w:t xml:space="preserve"> feet into setback.  </w:t>
      </w:r>
      <w:r w:rsidR="00807DC5">
        <w:rPr>
          <w:rFonts w:ascii="Arial" w:hAnsi="Arial" w:cs="Arial"/>
          <w:color w:val="000000"/>
        </w:rPr>
        <w:t xml:space="preserve">The board is constrained </w:t>
      </w:r>
      <w:r>
        <w:rPr>
          <w:rFonts w:ascii="Arial" w:hAnsi="Arial" w:cs="Arial"/>
          <w:color w:val="000000"/>
        </w:rPr>
        <w:t xml:space="preserve">by state law and local ordinance.  </w:t>
      </w:r>
      <w:r w:rsidR="00807DC5">
        <w:rPr>
          <w:rFonts w:ascii="Arial" w:hAnsi="Arial" w:cs="Arial"/>
          <w:color w:val="000000"/>
        </w:rPr>
        <w:t>Perhaps the numbers w</w:t>
      </w:r>
      <w:r>
        <w:rPr>
          <w:rFonts w:ascii="Arial" w:hAnsi="Arial" w:cs="Arial"/>
          <w:color w:val="000000"/>
        </w:rPr>
        <w:t>ould be better with current survey.</w:t>
      </w:r>
    </w:p>
    <w:p w14:paraId="59F3D40C" w14:textId="77777777" w:rsidR="00E10035" w:rsidRDefault="00E10035" w:rsidP="00E10035">
      <w:pPr>
        <w:widowControl w:val="0"/>
        <w:autoSpaceDE w:val="0"/>
        <w:autoSpaceDN w:val="0"/>
        <w:adjustRightInd w:val="0"/>
        <w:rPr>
          <w:rFonts w:ascii="Arial" w:hAnsi="Arial" w:cs="Arial"/>
          <w:color w:val="000000"/>
        </w:rPr>
      </w:pPr>
    </w:p>
    <w:p w14:paraId="34049EBD" w14:textId="77777777" w:rsidR="00B40F45" w:rsidRDefault="00807DC5" w:rsidP="00E10035">
      <w:pPr>
        <w:widowControl w:val="0"/>
        <w:autoSpaceDE w:val="0"/>
        <w:autoSpaceDN w:val="0"/>
        <w:adjustRightInd w:val="0"/>
        <w:rPr>
          <w:rFonts w:ascii="Arial" w:hAnsi="Arial" w:cs="Arial"/>
          <w:color w:val="000000"/>
        </w:rPr>
      </w:pPr>
      <w:r>
        <w:rPr>
          <w:rFonts w:ascii="Arial" w:hAnsi="Arial" w:cs="Arial"/>
          <w:color w:val="000000"/>
        </w:rPr>
        <w:t>Mr.</w:t>
      </w:r>
      <w:r w:rsidRPr="00807DC5">
        <w:rPr>
          <w:rFonts w:ascii="Arial" w:hAnsi="Arial" w:cs="Arial"/>
          <w:color w:val="000000"/>
        </w:rPr>
        <w:t xml:space="preserve"> </w:t>
      </w:r>
      <w:r>
        <w:rPr>
          <w:rFonts w:ascii="Arial" w:hAnsi="Arial" w:cs="Arial"/>
          <w:color w:val="000000"/>
        </w:rPr>
        <w:t>Tadema-Wielandt</w:t>
      </w:r>
      <w:r w:rsidR="00E10035">
        <w:rPr>
          <w:rFonts w:ascii="Arial" w:hAnsi="Arial" w:cs="Arial"/>
          <w:color w:val="000000"/>
        </w:rPr>
        <w:t xml:space="preserve"> moved to deny the request of Pamela Mullin, owner of the property at 44 Two Lights Road, Map U37 Lot 5-3 for a variance to add a farmer porch to the house. </w:t>
      </w:r>
      <w:r>
        <w:rPr>
          <w:rFonts w:ascii="Arial" w:hAnsi="Arial" w:cs="Arial"/>
          <w:color w:val="000000"/>
        </w:rPr>
        <w:t xml:space="preserve"> Mr. Mosher seconded.  </w:t>
      </w:r>
      <w:r w:rsidRPr="00807DC5">
        <w:rPr>
          <w:rFonts w:ascii="Arial" w:hAnsi="Arial" w:cs="Arial"/>
          <w:color w:val="000000"/>
        </w:rPr>
        <w:t xml:space="preserve">Motion </w:t>
      </w:r>
      <w:r w:rsidR="009A2E9C">
        <w:rPr>
          <w:rFonts w:ascii="Arial" w:hAnsi="Arial" w:cs="Arial"/>
          <w:color w:val="000000"/>
        </w:rPr>
        <w:t xml:space="preserve">to deny the request </w:t>
      </w:r>
      <w:r w:rsidRPr="00807DC5">
        <w:rPr>
          <w:rFonts w:ascii="Arial" w:hAnsi="Arial" w:cs="Arial"/>
          <w:color w:val="000000"/>
        </w:rPr>
        <w:t xml:space="preserve">was approved by a roll call vote:  </w:t>
      </w:r>
      <w:r w:rsidR="00E10035">
        <w:rPr>
          <w:rFonts w:ascii="Arial" w:hAnsi="Arial" w:cs="Arial"/>
          <w:color w:val="000000"/>
        </w:rPr>
        <w:t xml:space="preserve">6 - 0.  </w:t>
      </w:r>
    </w:p>
    <w:p w14:paraId="6F829457" w14:textId="304A8610" w:rsidR="00E10035" w:rsidRPr="00B40F45" w:rsidRDefault="00E10035" w:rsidP="00E10035">
      <w:pPr>
        <w:widowControl w:val="0"/>
        <w:autoSpaceDE w:val="0"/>
        <w:autoSpaceDN w:val="0"/>
        <w:adjustRightInd w:val="0"/>
        <w:rPr>
          <w:rFonts w:ascii="Arial" w:hAnsi="Arial" w:cs="Arial"/>
          <w:color w:val="000000"/>
        </w:rPr>
      </w:pPr>
      <w:r>
        <w:rPr>
          <w:rFonts w:ascii="Arial" w:hAnsi="Arial" w:cs="Arial"/>
          <w:b/>
          <w:bCs/>
          <w:color w:val="000000"/>
        </w:rPr>
        <w:t>Findings of Fact:</w:t>
      </w:r>
    </w:p>
    <w:p w14:paraId="7F81AF15" w14:textId="77777777" w:rsidR="00E10035" w:rsidRDefault="00E10035" w:rsidP="00E10035">
      <w:pPr>
        <w:widowControl w:val="0"/>
        <w:tabs>
          <w:tab w:val="left" w:pos="720"/>
        </w:tabs>
        <w:autoSpaceDE w:val="0"/>
        <w:autoSpaceDN w:val="0"/>
        <w:adjustRightInd w:val="0"/>
        <w:rPr>
          <w:rFonts w:ascii="Arial" w:hAnsi="Arial" w:cs="Arial"/>
          <w:color w:val="000000"/>
        </w:rPr>
      </w:pPr>
    </w:p>
    <w:p w14:paraId="2D26C4F9" w14:textId="77777777" w:rsidR="00E10035" w:rsidRDefault="00E10035" w:rsidP="00E10035">
      <w:pPr>
        <w:widowControl w:val="0"/>
        <w:numPr>
          <w:ilvl w:val="0"/>
          <w:numId w:val="2"/>
        </w:numPr>
        <w:tabs>
          <w:tab w:val="left" w:pos="20"/>
          <w:tab w:val="left" w:pos="252"/>
          <w:tab w:val="left" w:pos="720"/>
        </w:tabs>
        <w:autoSpaceDE w:val="0"/>
        <w:autoSpaceDN w:val="0"/>
        <w:adjustRightInd w:val="0"/>
        <w:ind w:left="252" w:hanging="253"/>
        <w:rPr>
          <w:rFonts w:ascii="Arial" w:hAnsi="Arial" w:cs="Arial"/>
          <w:color w:val="000000"/>
        </w:rPr>
      </w:pPr>
      <w:r>
        <w:rPr>
          <w:rFonts w:ascii="Arial" w:hAnsi="Arial" w:cs="Arial"/>
          <w:color w:val="000000"/>
        </w:rPr>
        <w:t xml:space="preserve"> Pamela and Peter Mullin are the owners of the property.</w:t>
      </w:r>
    </w:p>
    <w:p w14:paraId="435F402D" w14:textId="77777777" w:rsidR="00E10035" w:rsidRDefault="00E10035" w:rsidP="00E10035">
      <w:pPr>
        <w:widowControl w:val="0"/>
        <w:tabs>
          <w:tab w:val="left" w:pos="720"/>
        </w:tabs>
        <w:autoSpaceDE w:val="0"/>
        <w:autoSpaceDN w:val="0"/>
        <w:adjustRightInd w:val="0"/>
        <w:rPr>
          <w:rFonts w:ascii="Arial" w:hAnsi="Arial" w:cs="Arial"/>
          <w:color w:val="000000"/>
        </w:rPr>
      </w:pPr>
    </w:p>
    <w:p w14:paraId="382DCF45" w14:textId="05C74C6D" w:rsidR="00E10035" w:rsidRDefault="00E10035" w:rsidP="00E10035">
      <w:pPr>
        <w:widowControl w:val="0"/>
        <w:tabs>
          <w:tab w:val="left" w:pos="720"/>
        </w:tabs>
        <w:autoSpaceDE w:val="0"/>
        <w:autoSpaceDN w:val="0"/>
        <w:adjustRightInd w:val="0"/>
        <w:rPr>
          <w:rFonts w:ascii="Arial" w:hAnsi="Arial" w:cs="Arial"/>
          <w:color w:val="000000"/>
        </w:rPr>
      </w:pPr>
      <w:r>
        <w:rPr>
          <w:rFonts w:ascii="Arial" w:hAnsi="Arial" w:cs="Arial"/>
          <w:color w:val="000000"/>
        </w:rPr>
        <w:t>2.  The subject lot is a conforming lot in the RA Zone.  The lot was approved by the Planning Board in1988 with a 40 foot front setback shown on the approved Spinnaker Heights subdivision plan.</w:t>
      </w:r>
    </w:p>
    <w:p w14:paraId="50756A80" w14:textId="77777777" w:rsidR="00E10035" w:rsidRDefault="00E10035" w:rsidP="00E10035">
      <w:pPr>
        <w:widowControl w:val="0"/>
        <w:tabs>
          <w:tab w:val="left" w:pos="720"/>
        </w:tabs>
        <w:autoSpaceDE w:val="0"/>
        <w:autoSpaceDN w:val="0"/>
        <w:adjustRightInd w:val="0"/>
        <w:rPr>
          <w:rFonts w:ascii="Arial" w:hAnsi="Arial" w:cs="Arial"/>
          <w:color w:val="000000"/>
        </w:rPr>
      </w:pPr>
    </w:p>
    <w:p w14:paraId="43838193" w14:textId="77777777" w:rsidR="00E10035" w:rsidRDefault="00E10035" w:rsidP="00E10035">
      <w:pPr>
        <w:widowControl w:val="0"/>
        <w:tabs>
          <w:tab w:val="left" w:pos="720"/>
        </w:tabs>
        <w:autoSpaceDE w:val="0"/>
        <w:autoSpaceDN w:val="0"/>
        <w:adjustRightInd w:val="0"/>
        <w:rPr>
          <w:rFonts w:ascii="Arial" w:hAnsi="Arial" w:cs="Arial"/>
          <w:color w:val="000000"/>
        </w:rPr>
      </w:pPr>
      <w:r>
        <w:rPr>
          <w:rFonts w:ascii="Arial" w:hAnsi="Arial" w:cs="Arial"/>
          <w:color w:val="000000"/>
        </w:rPr>
        <w:t>3.  Pamela and Peter Mullin purchased the lot and constructed the existing house in 1992.</w:t>
      </w:r>
    </w:p>
    <w:p w14:paraId="270EAC69" w14:textId="77777777" w:rsidR="00E10035" w:rsidRDefault="00E10035" w:rsidP="00E10035">
      <w:pPr>
        <w:widowControl w:val="0"/>
        <w:tabs>
          <w:tab w:val="left" w:pos="720"/>
        </w:tabs>
        <w:autoSpaceDE w:val="0"/>
        <w:autoSpaceDN w:val="0"/>
        <w:adjustRightInd w:val="0"/>
        <w:rPr>
          <w:rFonts w:ascii="Arial" w:hAnsi="Arial" w:cs="Arial"/>
          <w:color w:val="000000"/>
        </w:rPr>
      </w:pPr>
    </w:p>
    <w:p w14:paraId="78F900F9" w14:textId="77777777" w:rsidR="00E10035" w:rsidRDefault="00E10035" w:rsidP="00E10035">
      <w:pPr>
        <w:widowControl w:val="0"/>
        <w:tabs>
          <w:tab w:val="left" w:pos="720"/>
        </w:tabs>
        <w:autoSpaceDE w:val="0"/>
        <w:autoSpaceDN w:val="0"/>
        <w:adjustRightInd w:val="0"/>
        <w:rPr>
          <w:rFonts w:ascii="Arial" w:hAnsi="Arial" w:cs="Arial"/>
          <w:color w:val="000000"/>
        </w:rPr>
      </w:pPr>
      <w:r>
        <w:rPr>
          <w:rFonts w:ascii="Arial" w:hAnsi="Arial" w:cs="Arial"/>
          <w:color w:val="000000"/>
        </w:rPr>
        <w:t xml:space="preserve">4.  Two Lights Road is classified as a </w:t>
      </w:r>
      <w:r>
        <w:rPr>
          <w:rFonts w:ascii="Arial" w:hAnsi="Arial" w:cs="Arial"/>
          <w:i/>
          <w:iCs/>
          <w:color w:val="000000"/>
        </w:rPr>
        <w:t>Rural Connector Street</w:t>
      </w:r>
      <w:r>
        <w:rPr>
          <w:rFonts w:ascii="Arial" w:hAnsi="Arial" w:cs="Arial"/>
          <w:color w:val="000000"/>
        </w:rPr>
        <w:t xml:space="preserve"> and therefore the Zoning Ordinance requires a 40 foot front setback.</w:t>
      </w:r>
    </w:p>
    <w:p w14:paraId="03A73F94" w14:textId="77777777" w:rsidR="00E10035" w:rsidRDefault="00E10035" w:rsidP="00E10035">
      <w:pPr>
        <w:widowControl w:val="0"/>
        <w:tabs>
          <w:tab w:val="left" w:pos="720"/>
        </w:tabs>
        <w:autoSpaceDE w:val="0"/>
        <w:autoSpaceDN w:val="0"/>
        <w:adjustRightInd w:val="0"/>
        <w:rPr>
          <w:rFonts w:ascii="Arial" w:hAnsi="Arial" w:cs="Arial"/>
          <w:color w:val="000000"/>
        </w:rPr>
      </w:pPr>
    </w:p>
    <w:p w14:paraId="423ED2A1" w14:textId="77777777" w:rsidR="00E10035" w:rsidRDefault="00E10035" w:rsidP="00E10035">
      <w:pPr>
        <w:widowControl w:val="0"/>
        <w:tabs>
          <w:tab w:val="left" w:pos="720"/>
        </w:tabs>
        <w:autoSpaceDE w:val="0"/>
        <w:autoSpaceDN w:val="0"/>
        <w:adjustRightInd w:val="0"/>
        <w:rPr>
          <w:rFonts w:ascii="Arial" w:hAnsi="Arial" w:cs="Arial"/>
          <w:color w:val="000000"/>
        </w:rPr>
      </w:pPr>
      <w:r>
        <w:rPr>
          <w:rFonts w:ascii="Arial" w:hAnsi="Arial" w:cs="Arial"/>
          <w:color w:val="000000"/>
        </w:rPr>
        <w:t>5.  The property is currently used as a single family dwelling with an attached day care facility.</w:t>
      </w:r>
    </w:p>
    <w:p w14:paraId="7F23375C" w14:textId="77777777" w:rsidR="00E10035" w:rsidRDefault="00E10035" w:rsidP="00E10035">
      <w:pPr>
        <w:widowControl w:val="0"/>
        <w:tabs>
          <w:tab w:val="left" w:pos="720"/>
        </w:tabs>
        <w:autoSpaceDE w:val="0"/>
        <w:autoSpaceDN w:val="0"/>
        <w:adjustRightInd w:val="0"/>
        <w:rPr>
          <w:rFonts w:ascii="Arial" w:hAnsi="Arial" w:cs="Arial"/>
          <w:color w:val="000000"/>
        </w:rPr>
      </w:pPr>
    </w:p>
    <w:p w14:paraId="050FD291" w14:textId="77777777" w:rsidR="00E10035" w:rsidRDefault="00E10035" w:rsidP="00E10035">
      <w:pPr>
        <w:widowControl w:val="0"/>
        <w:tabs>
          <w:tab w:val="left" w:pos="720"/>
        </w:tabs>
        <w:autoSpaceDE w:val="0"/>
        <w:autoSpaceDN w:val="0"/>
        <w:adjustRightInd w:val="0"/>
        <w:rPr>
          <w:rFonts w:ascii="Arial" w:hAnsi="Arial" w:cs="Arial"/>
          <w:color w:val="000000"/>
        </w:rPr>
      </w:pPr>
      <w:r>
        <w:rPr>
          <w:rFonts w:ascii="Arial" w:hAnsi="Arial" w:cs="Arial"/>
          <w:color w:val="000000"/>
        </w:rPr>
        <w:t>6.  No part of the property is located in the Shoreland Overlay District.</w:t>
      </w:r>
    </w:p>
    <w:p w14:paraId="4B0DA7D1" w14:textId="77777777" w:rsidR="00E10035" w:rsidRDefault="00E10035" w:rsidP="00E10035">
      <w:pPr>
        <w:widowControl w:val="0"/>
        <w:autoSpaceDE w:val="0"/>
        <w:autoSpaceDN w:val="0"/>
        <w:adjustRightInd w:val="0"/>
        <w:ind w:left="360"/>
        <w:rPr>
          <w:rFonts w:ascii="Arial" w:hAnsi="Arial" w:cs="Arial"/>
          <w:color w:val="000000"/>
        </w:rPr>
      </w:pPr>
    </w:p>
    <w:p w14:paraId="761E37AB" w14:textId="37303070" w:rsidR="00807DC5" w:rsidRDefault="00807DC5" w:rsidP="00807DC5">
      <w:pPr>
        <w:widowControl w:val="0"/>
        <w:autoSpaceDE w:val="0"/>
        <w:autoSpaceDN w:val="0"/>
        <w:adjustRightInd w:val="0"/>
        <w:rPr>
          <w:rFonts w:ascii="Arial" w:hAnsi="Arial" w:cs="Arial"/>
          <w:color w:val="000000"/>
        </w:rPr>
      </w:pPr>
      <w:r>
        <w:rPr>
          <w:rFonts w:ascii="Arial" w:hAnsi="Arial" w:cs="Arial"/>
          <w:color w:val="000000"/>
        </w:rPr>
        <w:t xml:space="preserve">Mr. Tadema-Wielandt moved to approve the Findings of Fact; Mr. Justh seconded.  </w:t>
      </w:r>
    </w:p>
    <w:p w14:paraId="52790028" w14:textId="13037C6D" w:rsidR="00E10035" w:rsidRPr="00CB247F" w:rsidRDefault="00807DC5" w:rsidP="00CB247F">
      <w:pPr>
        <w:widowControl w:val="0"/>
        <w:autoSpaceDE w:val="0"/>
        <w:autoSpaceDN w:val="0"/>
        <w:adjustRightInd w:val="0"/>
        <w:rPr>
          <w:rFonts w:ascii="Arial" w:hAnsi="Arial" w:cs="Arial"/>
          <w:color w:val="000000"/>
        </w:rPr>
      </w:pPr>
      <w:r w:rsidRPr="00807DC5">
        <w:rPr>
          <w:rFonts w:ascii="Arial" w:hAnsi="Arial" w:cs="Arial"/>
          <w:color w:val="000000"/>
        </w:rPr>
        <w:t xml:space="preserve">Motion was approved by a roll call vote:  </w:t>
      </w:r>
      <w:r>
        <w:rPr>
          <w:rFonts w:ascii="Arial" w:hAnsi="Arial" w:cs="Arial"/>
          <w:color w:val="000000"/>
        </w:rPr>
        <w:t xml:space="preserve">6 - 0.  </w:t>
      </w:r>
    </w:p>
    <w:p w14:paraId="0707F11A" w14:textId="77777777" w:rsidR="00E10035" w:rsidRDefault="00E10035" w:rsidP="00E10035">
      <w:pPr>
        <w:widowControl w:val="0"/>
        <w:autoSpaceDE w:val="0"/>
        <w:autoSpaceDN w:val="0"/>
        <w:adjustRightInd w:val="0"/>
        <w:rPr>
          <w:rFonts w:ascii="Arial" w:hAnsi="Arial" w:cs="Arial"/>
          <w:color w:val="000000"/>
          <w:sz w:val="22"/>
          <w:szCs w:val="22"/>
        </w:rPr>
      </w:pPr>
    </w:p>
    <w:p w14:paraId="56B91B81" w14:textId="77777777" w:rsidR="00E10035" w:rsidRDefault="00E10035" w:rsidP="00E10035">
      <w:pPr>
        <w:widowControl w:val="0"/>
        <w:autoSpaceDE w:val="0"/>
        <w:autoSpaceDN w:val="0"/>
        <w:adjustRightInd w:val="0"/>
        <w:rPr>
          <w:rFonts w:ascii="Arial" w:hAnsi="Arial" w:cs="Arial"/>
          <w:b/>
          <w:bCs/>
          <w:color w:val="000000"/>
        </w:rPr>
      </w:pPr>
      <w:r>
        <w:rPr>
          <w:rFonts w:ascii="Arial" w:hAnsi="Arial" w:cs="Arial"/>
          <w:b/>
          <w:bCs/>
          <w:color w:val="000000"/>
          <w:sz w:val="22"/>
          <w:szCs w:val="22"/>
        </w:rPr>
        <w:t>Additional Findings of Fact:</w:t>
      </w:r>
    </w:p>
    <w:p w14:paraId="16611263" w14:textId="77777777" w:rsidR="00E10035" w:rsidRDefault="00E10035" w:rsidP="00E10035">
      <w:pPr>
        <w:widowControl w:val="0"/>
        <w:autoSpaceDE w:val="0"/>
        <w:autoSpaceDN w:val="0"/>
        <w:adjustRightInd w:val="0"/>
        <w:rPr>
          <w:rFonts w:ascii="Arial" w:hAnsi="Arial" w:cs="Arial"/>
          <w:b/>
          <w:bCs/>
          <w:color w:val="000000"/>
        </w:rPr>
      </w:pPr>
    </w:p>
    <w:p w14:paraId="250B105F" w14:textId="72E68E31" w:rsidR="00E10035" w:rsidRDefault="00CB247F" w:rsidP="00E10035">
      <w:pPr>
        <w:widowControl w:val="0"/>
        <w:autoSpaceDE w:val="0"/>
        <w:autoSpaceDN w:val="0"/>
        <w:adjustRightInd w:val="0"/>
        <w:rPr>
          <w:rFonts w:ascii="Arial" w:hAnsi="Arial" w:cs="Arial"/>
          <w:color w:val="000000"/>
        </w:rPr>
      </w:pPr>
      <w:r>
        <w:rPr>
          <w:rFonts w:ascii="Arial" w:hAnsi="Arial" w:cs="Arial"/>
          <w:color w:val="000000"/>
        </w:rPr>
        <w:t>A</w:t>
      </w:r>
      <w:r w:rsidR="00E10035">
        <w:rPr>
          <w:rFonts w:ascii="Arial" w:hAnsi="Arial" w:cs="Arial"/>
          <w:color w:val="000000"/>
        </w:rPr>
        <w:t xml:space="preserve"> literal en</w:t>
      </w:r>
      <w:r>
        <w:rPr>
          <w:rFonts w:ascii="Arial" w:hAnsi="Arial" w:cs="Arial"/>
          <w:color w:val="000000"/>
        </w:rPr>
        <w:t>forcement of the Ordinance will</w:t>
      </w:r>
      <w:r w:rsidR="00E10035">
        <w:rPr>
          <w:rFonts w:ascii="Arial" w:hAnsi="Arial" w:cs="Arial"/>
          <w:color w:val="000000"/>
        </w:rPr>
        <w:t xml:space="preserve"> not cause a practical difficulty as defined by 30-A.M.R.S.A. Sec. 4353, 4-C.</w:t>
      </w:r>
    </w:p>
    <w:p w14:paraId="020F26D4" w14:textId="77777777" w:rsidR="00E10035" w:rsidRDefault="00E10035" w:rsidP="00E10035">
      <w:pPr>
        <w:widowControl w:val="0"/>
        <w:autoSpaceDE w:val="0"/>
        <w:autoSpaceDN w:val="0"/>
        <w:adjustRightInd w:val="0"/>
        <w:rPr>
          <w:rFonts w:ascii="Arial" w:hAnsi="Arial" w:cs="Arial"/>
          <w:b/>
          <w:bCs/>
          <w:color w:val="000000"/>
          <w:sz w:val="22"/>
          <w:szCs w:val="22"/>
        </w:rPr>
      </w:pPr>
    </w:p>
    <w:p w14:paraId="1C8F17FA" w14:textId="6EB43934" w:rsidR="00E10035" w:rsidRDefault="00CB247F" w:rsidP="00E10035">
      <w:pPr>
        <w:widowControl w:val="0"/>
        <w:autoSpaceDE w:val="0"/>
        <w:autoSpaceDN w:val="0"/>
        <w:adjustRightInd w:val="0"/>
        <w:rPr>
          <w:rFonts w:ascii="Arial" w:hAnsi="Arial" w:cs="Arial"/>
          <w:color w:val="000000"/>
        </w:rPr>
      </w:pPr>
      <w:r>
        <w:rPr>
          <w:rFonts w:ascii="Arial" w:hAnsi="Arial" w:cs="Arial"/>
          <w:color w:val="000000"/>
        </w:rPr>
        <w:t xml:space="preserve">Mr. Tadema-Wielandt moved to approve the Additional Findings of Fact.  </w:t>
      </w:r>
      <w:r w:rsidRPr="00807DC5">
        <w:rPr>
          <w:rFonts w:ascii="Arial" w:hAnsi="Arial" w:cs="Arial"/>
          <w:color w:val="000000"/>
        </w:rPr>
        <w:t xml:space="preserve">Motion was approved by a roll call vote:  </w:t>
      </w:r>
      <w:r>
        <w:rPr>
          <w:rFonts w:ascii="Arial" w:hAnsi="Arial" w:cs="Arial"/>
          <w:color w:val="000000"/>
        </w:rPr>
        <w:t xml:space="preserve">6 - 0.  </w:t>
      </w:r>
    </w:p>
    <w:p w14:paraId="6A4B05E0" w14:textId="77777777" w:rsidR="00E10035" w:rsidRDefault="00E10035" w:rsidP="00E10035">
      <w:pPr>
        <w:widowControl w:val="0"/>
        <w:autoSpaceDE w:val="0"/>
        <w:autoSpaceDN w:val="0"/>
        <w:adjustRightInd w:val="0"/>
        <w:rPr>
          <w:rFonts w:ascii="Arial" w:hAnsi="Arial" w:cs="Arial"/>
          <w:b/>
          <w:bCs/>
          <w:color w:val="000000"/>
          <w:sz w:val="22"/>
          <w:szCs w:val="22"/>
        </w:rPr>
      </w:pPr>
    </w:p>
    <w:p w14:paraId="5B2D5F6E" w14:textId="087B43DE" w:rsidR="00E10035" w:rsidRDefault="00E10035" w:rsidP="00E10035">
      <w:pPr>
        <w:widowControl w:val="0"/>
        <w:autoSpaceDE w:val="0"/>
        <w:autoSpaceDN w:val="0"/>
        <w:adjustRightInd w:val="0"/>
        <w:rPr>
          <w:rFonts w:ascii="Arial" w:hAnsi="Arial" w:cs="Arial"/>
          <w:b/>
          <w:bCs/>
          <w:color w:val="000000"/>
        </w:rPr>
      </w:pPr>
      <w:r>
        <w:rPr>
          <w:rFonts w:ascii="Arial" w:hAnsi="Arial" w:cs="Arial"/>
          <w:b/>
          <w:bCs/>
          <w:color w:val="000000"/>
        </w:rPr>
        <w:t xml:space="preserve">E.  Communications: </w:t>
      </w:r>
      <w:r w:rsidR="00147CCD">
        <w:rPr>
          <w:rFonts w:ascii="Arial" w:hAnsi="Arial" w:cs="Arial"/>
          <w:color w:val="000000"/>
        </w:rPr>
        <w:t xml:space="preserve"> None</w:t>
      </w:r>
      <w:r>
        <w:rPr>
          <w:rFonts w:ascii="Arial" w:hAnsi="Arial" w:cs="Arial"/>
          <w:color w:val="000000"/>
        </w:rPr>
        <w:t xml:space="preserve">. </w:t>
      </w:r>
      <w:r>
        <w:rPr>
          <w:rFonts w:ascii="Arial" w:hAnsi="Arial" w:cs="Arial"/>
          <w:b/>
          <w:bCs/>
          <w:color w:val="000000"/>
        </w:rPr>
        <w:t xml:space="preserve"> </w:t>
      </w:r>
    </w:p>
    <w:p w14:paraId="76B2DEDE" w14:textId="77777777" w:rsidR="00E10035" w:rsidRDefault="00E10035" w:rsidP="00E10035">
      <w:pPr>
        <w:widowControl w:val="0"/>
        <w:autoSpaceDE w:val="0"/>
        <w:autoSpaceDN w:val="0"/>
        <w:adjustRightInd w:val="0"/>
        <w:rPr>
          <w:rFonts w:ascii="Arial" w:hAnsi="Arial" w:cs="Arial"/>
          <w:b/>
          <w:bCs/>
          <w:color w:val="000000"/>
        </w:rPr>
      </w:pPr>
    </w:p>
    <w:p w14:paraId="2BC48FA2" w14:textId="77777777" w:rsidR="00147CCD" w:rsidRDefault="00147CCD" w:rsidP="00E10035">
      <w:pPr>
        <w:widowControl w:val="0"/>
        <w:autoSpaceDE w:val="0"/>
        <w:autoSpaceDN w:val="0"/>
        <w:adjustRightInd w:val="0"/>
        <w:rPr>
          <w:rFonts w:ascii="Arial" w:hAnsi="Arial" w:cs="Arial"/>
          <w:bCs/>
          <w:color w:val="000000"/>
        </w:rPr>
      </w:pPr>
      <w:r>
        <w:rPr>
          <w:rFonts w:ascii="Arial" w:hAnsi="Arial" w:cs="Arial"/>
          <w:bCs/>
          <w:color w:val="000000"/>
        </w:rPr>
        <w:t xml:space="preserve">Note:  </w:t>
      </w:r>
      <w:r w:rsidR="009A2E9C">
        <w:rPr>
          <w:rFonts w:ascii="Arial" w:hAnsi="Arial" w:cs="Arial"/>
          <w:bCs/>
          <w:color w:val="000000"/>
        </w:rPr>
        <w:t xml:space="preserve">Mr. Caton </w:t>
      </w:r>
      <w:r w:rsidR="00CB247F">
        <w:rPr>
          <w:rFonts w:ascii="Arial" w:hAnsi="Arial" w:cs="Arial"/>
          <w:bCs/>
          <w:color w:val="000000"/>
        </w:rPr>
        <w:t>email</w:t>
      </w:r>
      <w:r>
        <w:rPr>
          <w:rFonts w:ascii="Arial" w:hAnsi="Arial" w:cs="Arial"/>
          <w:bCs/>
          <w:color w:val="000000"/>
        </w:rPr>
        <w:t>ed board members</w:t>
      </w:r>
      <w:r w:rsidR="00CB247F">
        <w:rPr>
          <w:rFonts w:ascii="Arial" w:hAnsi="Arial" w:cs="Arial"/>
          <w:bCs/>
          <w:color w:val="000000"/>
        </w:rPr>
        <w:t xml:space="preserve"> the reference that states a</w:t>
      </w:r>
      <w:r w:rsidR="00E10035" w:rsidRPr="009A2E9C">
        <w:rPr>
          <w:rFonts w:ascii="Arial" w:hAnsi="Arial" w:cs="Arial"/>
          <w:bCs/>
          <w:color w:val="000000"/>
        </w:rPr>
        <w:t>pplicants do not need to be present</w:t>
      </w:r>
      <w:r w:rsidR="00CB247F">
        <w:rPr>
          <w:rFonts w:ascii="Arial" w:hAnsi="Arial" w:cs="Arial"/>
          <w:bCs/>
          <w:color w:val="000000"/>
        </w:rPr>
        <w:t xml:space="preserve"> at the hearing.  </w:t>
      </w:r>
    </w:p>
    <w:p w14:paraId="1C1E8009" w14:textId="77777777" w:rsidR="00147CCD" w:rsidRDefault="00147CCD" w:rsidP="00E10035">
      <w:pPr>
        <w:widowControl w:val="0"/>
        <w:autoSpaceDE w:val="0"/>
        <w:autoSpaceDN w:val="0"/>
        <w:adjustRightInd w:val="0"/>
        <w:rPr>
          <w:rFonts w:ascii="Arial" w:hAnsi="Arial" w:cs="Arial"/>
          <w:bCs/>
          <w:color w:val="000000"/>
        </w:rPr>
      </w:pPr>
    </w:p>
    <w:p w14:paraId="25CE8A96" w14:textId="376AED4D" w:rsidR="009A2E9C" w:rsidRPr="009A2E9C" w:rsidRDefault="00CB247F" w:rsidP="009A2E9C">
      <w:pPr>
        <w:widowControl w:val="0"/>
        <w:autoSpaceDE w:val="0"/>
        <w:autoSpaceDN w:val="0"/>
        <w:adjustRightInd w:val="0"/>
        <w:rPr>
          <w:rFonts w:ascii="Arial" w:hAnsi="Arial" w:cs="Arial"/>
          <w:bCs/>
          <w:color w:val="000000"/>
        </w:rPr>
      </w:pPr>
      <w:r>
        <w:rPr>
          <w:rFonts w:ascii="Arial" w:hAnsi="Arial" w:cs="Arial"/>
          <w:bCs/>
          <w:color w:val="000000"/>
        </w:rPr>
        <w:t xml:space="preserve">That reference is:  </w:t>
      </w:r>
      <w:r w:rsidR="009A2E9C" w:rsidRPr="009A2E9C">
        <w:rPr>
          <w:rFonts w:ascii="Arial" w:hAnsi="Arial" w:cs="Arial"/>
          <w:bCs/>
          <w:color w:val="000000"/>
        </w:rPr>
        <w:t>Chapter 3 of Maine Municipal Association, Manual for Local Land Use Appeals Board (Feb. 2017).</w:t>
      </w:r>
      <w:r>
        <w:rPr>
          <w:rFonts w:ascii="Arial" w:hAnsi="Arial" w:cs="Arial"/>
          <w:bCs/>
          <w:color w:val="000000"/>
        </w:rPr>
        <w:t xml:space="preserve">  The section on page 32 entitled</w:t>
      </w:r>
      <w:r w:rsidRPr="009A2E9C">
        <w:rPr>
          <w:rFonts w:ascii="Arial" w:hAnsi="Arial" w:cs="Arial"/>
          <w:bCs/>
          <w:color w:val="000000"/>
        </w:rPr>
        <w:t xml:space="preserve"> "Atten</w:t>
      </w:r>
      <w:r>
        <w:rPr>
          <w:rFonts w:ascii="Arial" w:hAnsi="Arial" w:cs="Arial"/>
          <w:bCs/>
          <w:color w:val="000000"/>
        </w:rPr>
        <w:t xml:space="preserve">dance by Applicant / Appellant" states: </w:t>
      </w:r>
      <w:r w:rsidR="009A2E9C" w:rsidRPr="009A2E9C">
        <w:rPr>
          <w:rFonts w:ascii="Arial" w:hAnsi="Arial" w:cs="Arial"/>
          <w:bCs/>
          <w:color w:val="000000"/>
        </w:rPr>
        <w:t xml:space="preserve"> An applicant need not attend a ZBA hearing, but note that there are due process and practical issues to be </w:t>
      </w:r>
      <w:r w:rsidR="00147CCD">
        <w:rPr>
          <w:rFonts w:ascii="Arial" w:hAnsi="Arial" w:cs="Arial"/>
          <w:bCs/>
          <w:color w:val="000000"/>
        </w:rPr>
        <w:t>aware of in such circumstances.</w:t>
      </w:r>
    </w:p>
    <w:p w14:paraId="388AA00D" w14:textId="77777777" w:rsidR="00E10035" w:rsidRDefault="00E10035" w:rsidP="00E10035">
      <w:pPr>
        <w:widowControl w:val="0"/>
        <w:autoSpaceDE w:val="0"/>
        <w:autoSpaceDN w:val="0"/>
        <w:adjustRightInd w:val="0"/>
        <w:rPr>
          <w:rFonts w:ascii="Arial" w:hAnsi="Arial" w:cs="Arial"/>
          <w:b/>
          <w:bCs/>
          <w:color w:val="000000"/>
        </w:rPr>
      </w:pPr>
    </w:p>
    <w:p w14:paraId="392ADFE6" w14:textId="20EDE57D" w:rsidR="00AA227E" w:rsidRDefault="00E10035" w:rsidP="00E10035">
      <w:r w:rsidRPr="00B40F45">
        <w:rPr>
          <w:rFonts w:ascii="Arial" w:hAnsi="Arial" w:cs="Arial"/>
          <w:b/>
          <w:bCs/>
          <w:color w:val="000000"/>
        </w:rPr>
        <w:t>G.  Adjournment:</w:t>
      </w:r>
      <w:r>
        <w:rPr>
          <w:rFonts w:ascii="Arial" w:hAnsi="Arial" w:cs="Arial"/>
          <w:b/>
          <w:bCs/>
          <w:color w:val="000000"/>
          <w:sz w:val="22"/>
          <w:szCs w:val="22"/>
        </w:rPr>
        <w:t xml:space="preserve"> </w:t>
      </w:r>
      <w:r>
        <w:rPr>
          <w:rFonts w:ascii="Arial" w:hAnsi="Arial" w:cs="Arial"/>
          <w:color w:val="000000"/>
          <w:sz w:val="22"/>
          <w:szCs w:val="22"/>
        </w:rPr>
        <w:t xml:space="preserve"> </w:t>
      </w:r>
      <w:r w:rsidRPr="00B40F45">
        <w:rPr>
          <w:rFonts w:ascii="Arial" w:hAnsi="Arial" w:cs="Arial"/>
          <w:color w:val="000000"/>
        </w:rPr>
        <w:t>Chair Vailla</w:t>
      </w:r>
      <w:r w:rsidR="00147CCD" w:rsidRPr="00B40F45">
        <w:rPr>
          <w:rFonts w:ascii="Arial" w:hAnsi="Arial" w:cs="Arial"/>
          <w:color w:val="000000"/>
        </w:rPr>
        <w:t>ncourt adjourned the meeting at</w:t>
      </w:r>
      <w:r w:rsidRPr="00B40F45">
        <w:rPr>
          <w:rFonts w:ascii="Arial" w:hAnsi="Arial" w:cs="Arial"/>
          <w:color w:val="000000"/>
        </w:rPr>
        <w:t xml:space="preserve"> 8:02 p.m.</w:t>
      </w:r>
    </w:p>
    <w:sectPr w:rsidR="00AA227E" w:rsidSect="00147CCD">
      <w:footerReference w:type="even" r:id="rId8"/>
      <w:footerReference w:type="default" r:id="rId9"/>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07CCB" w14:textId="77777777" w:rsidR="00147CCD" w:rsidRDefault="00147CCD" w:rsidP="00147CCD">
      <w:r>
        <w:separator/>
      </w:r>
    </w:p>
  </w:endnote>
  <w:endnote w:type="continuationSeparator" w:id="0">
    <w:p w14:paraId="3E36381F" w14:textId="77777777" w:rsidR="00147CCD" w:rsidRDefault="00147CCD" w:rsidP="0014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F8E73" w14:textId="77777777" w:rsidR="00147CCD" w:rsidRDefault="00147CCD" w:rsidP="007D16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995C88" w14:textId="77777777" w:rsidR="00147CCD" w:rsidRDefault="00147CCD" w:rsidP="00147CC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604B7" w14:textId="77777777" w:rsidR="00147CCD" w:rsidRDefault="00147CCD" w:rsidP="007D16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51DB">
      <w:rPr>
        <w:rStyle w:val="PageNumber"/>
        <w:noProof/>
      </w:rPr>
      <w:t>2</w:t>
    </w:r>
    <w:r>
      <w:rPr>
        <w:rStyle w:val="PageNumber"/>
      </w:rPr>
      <w:fldChar w:fldCharType="end"/>
    </w:r>
  </w:p>
  <w:p w14:paraId="1C7E7688" w14:textId="77777777" w:rsidR="00147CCD" w:rsidRDefault="00147CCD" w:rsidP="00147CC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381B7" w14:textId="77777777" w:rsidR="00147CCD" w:rsidRDefault="00147CCD" w:rsidP="00147CCD">
      <w:r>
        <w:separator/>
      </w:r>
    </w:p>
  </w:footnote>
  <w:footnote w:type="continuationSeparator" w:id="0">
    <w:p w14:paraId="61DBB777" w14:textId="77777777" w:rsidR="00147CCD" w:rsidRDefault="00147CCD" w:rsidP="00147C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035"/>
    <w:rsid w:val="00047A3A"/>
    <w:rsid w:val="00072EAA"/>
    <w:rsid w:val="00147CCD"/>
    <w:rsid w:val="001951DB"/>
    <w:rsid w:val="0032759B"/>
    <w:rsid w:val="004D641B"/>
    <w:rsid w:val="00503036"/>
    <w:rsid w:val="00650B6E"/>
    <w:rsid w:val="0077051C"/>
    <w:rsid w:val="007B5DD1"/>
    <w:rsid w:val="007E1600"/>
    <w:rsid w:val="00807DC5"/>
    <w:rsid w:val="00923F78"/>
    <w:rsid w:val="009A2E9C"/>
    <w:rsid w:val="00AA227E"/>
    <w:rsid w:val="00B40F45"/>
    <w:rsid w:val="00B907B0"/>
    <w:rsid w:val="00CB247F"/>
    <w:rsid w:val="00D818FF"/>
    <w:rsid w:val="00E10035"/>
    <w:rsid w:val="00E64090"/>
    <w:rsid w:val="00E85E69"/>
    <w:rsid w:val="00F858F6"/>
    <w:rsid w:val="00FF5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22B2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qFormat/>
    <w:rsid w:val="007E1600"/>
    <w:rPr>
      <w:rFonts w:ascii="Times" w:hAnsi="Times"/>
      <w:szCs w:val="22"/>
    </w:rPr>
  </w:style>
  <w:style w:type="character" w:customStyle="1" w:styleId="NoSpacingChar">
    <w:name w:val="No Spacing Char"/>
    <w:basedOn w:val="DefaultParagraphFont"/>
    <w:link w:val="NoSpacing"/>
    <w:rsid w:val="007E1600"/>
    <w:rPr>
      <w:rFonts w:ascii="Times" w:hAnsi="Times"/>
      <w:szCs w:val="22"/>
    </w:rPr>
  </w:style>
  <w:style w:type="paragraph" w:customStyle="1" w:styleId="Body">
    <w:name w:val="Body"/>
    <w:rsid w:val="00E10035"/>
    <w:pPr>
      <w:pBdr>
        <w:top w:val="nil"/>
        <w:left w:val="nil"/>
        <w:bottom w:val="nil"/>
        <w:right w:val="nil"/>
        <w:between w:val="nil"/>
        <w:bar w:val="nil"/>
      </w:pBdr>
    </w:pPr>
    <w:rPr>
      <w:rFonts w:ascii="Arial" w:eastAsia="Arial Unicode MS" w:hAnsi="Arial" w:cs="Arial Unicode MS"/>
      <w:color w:val="000000"/>
      <w:u w:color="000000"/>
      <w:bdr w:val="nil"/>
      <w14:textOutline w14:w="0" w14:cap="flat" w14:cmpd="sng" w14:algn="ctr">
        <w14:noFill/>
        <w14:prstDash w14:val="solid"/>
        <w14:bevel/>
      </w14:textOutline>
    </w:rPr>
  </w:style>
  <w:style w:type="paragraph" w:styleId="Footer">
    <w:name w:val="footer"/>
    <w:basedOn w:val="Normal"/>
    <w:link w:val="FooterChar"/>
    <w:uiPriority w:val="99"/>
    <w:unhideWhenUsed/>
    <w:rsid w:val="00147CCD"/>
    <w:pPr>
      <w:tabs>
        <w:tab w:val="center" w:pos="4320"/>
        <w:tab w:val="right" w:pos="8640"/>
      </w:tabs>
    </w:pPr>
  </w:style>
  <w:style w:type="character" w:customStyle="1" w:styleId="FooterChar">
    <w:name w:val="Footer Char"/>
    <w:basedOn w:val="DefaultParagraphFont"/>
    <w:link w:val="Footer"/>
    <w:uiPriority w:val="99"/>
    <w:rsid w:val="00147CCD"/>
  </w:style>
  <w:style w:type="character" w:styleId="PageNumber">
    <w:name w:val="page number"/>
    <w:basedOn w:val="DefaultParagraphFont"/>
    <w:uiPriority w:val="99"/>
    <w:semiHidden/>
    <w:unhideWhenUsed/>
    <w:rsid w:val="00147C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qFormat/>
    <w:rsid w:val="007E1600"/>
    <w:rPr>
      <w:rFonts w:ascii="Times" w:hAnsi="Times"/>
      <w:szCs w:val="22"/>
    </w:rPr>
  </w:style>
  <w:style w:type="character" w:customStyle="1" w:styleId="NoSpacingChar">
    <w:name w:val="No Spacing Char"/>
    <w:basedOn w:val="DefaultParagraphFont"/>
    <w:link w:val="NoSpacing"/>
    <w:rsid w:val="007E1600"/>
    <w:rPr>
      <w:rFonts w:ascii="Times" w:hAnsi="Times"/>
      <w:szCs w:val="22"/>
    </w:rPr>
  </w:style>
  <w:style w:type="paragraph" w:customStyle="1" w:styleId="Body">
    <w:name w:val="Body"/>
    <w:rsid w:val="00E10035"/>
    <w:pPr>
      <w:pBdr>
        <w:top w:val="nil"/>
        <w:left w:val="nil"/>
        <w:bottom w:val="nil"/>
        <w:right w:val="nil"/>
        <w:between w:val="nil"/>
        <w:bar w:val="nil"/>
      </w:pBdr>
    </w:pPr>
    <w:rPr>
      <w:rFonts w:ascii="Arial" w:eastAsia="Arial Unicode MS" w:hAnsi="Arial" w:cs="Arial Unicode MS"/>
      <w:color w:val="000000"/>
      <w:u w:color="000000"/>
      <w:bdr w:val="nil"/>
      <w14:textOutline w14:w="0" w14:cap="flat" w14:cmpd="sng" w14:algn="ctr">
        <w14:noFill/>
        <w14:prstDash w14:val="solid"/>
        <w14:bevel/>
      </w14:textOutline>
    </w:rPr>
  </w:style>
  <w:style w:type="paragraph" w:styleId="Footer">
    <w:name w:val="footer"/>
    <w:basedOn w:val="Normal"/>
    <w:link w:val="FooterChar"/>
    <w:uiPriority w:val="99"/>
    <w:unhideWhenUsed/>
    <w:rsid w:val="00147CCD"/>
    <w:pPr>
      <w:tabs>
        <w:tab w:val="center" w:pos="4320"/>
        <w:tab w:val="right" w:pos="8640"/>
      </w:tabs>
    </w:pPr>
  </w:style>
  <w:style w:type="character" w:customStyle="1" w:styleId="FooterChar">
    <w:name w:val="Footer Char"/>
    <w:basedOn w:val="DefaultParagraphFont"/>
    <w:link w:val="Footer"/>
    <w:uiPriority w:val="99"/>
    <w:rsid w:val="00147CCD"/>
  </w:style>
  <w:style w:type="character" w:styleId="PageNumber">
    <w:name w:val="page number"/>
    <w:basedOn w:val="DefaultParagraphFont"/>
    <w:uiPriority w:val="99"/>
    <w:semiHidden/>
    <w:unhideWhenUsed/>
    <w:rsid w:val="00147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5932">
      <w:bodyDiv w:val="1"/>
      <w:marLeft w:val="0"/>
      <w:marRight w:val="0"/>
      <w:marTop w:val="0"/>
      <w:marBottom w:val="0"/>
      <w:divBdr>
        <w:top w:val="none" w:sz="0" w:space="0" w:color="auto"/>
        <w:left w:val="none" w:sz="0" w:space="0" w:color="auto"/>
        <w:bottom w:val="none" w:sz="0" w:space="0" w:color="auto"/>
        <w:right w:val="none" w:sz="0" w:space="0" w:color="auto"/>
      </w:divBdr>
      <w:divsChild>
        <w:div w:id="1372144836">
          <w:marLeft w:val="0"/>
          <w:marRight w:val="0"/>
          <w:marTop w:val="0"/>
          <w:marBottom w:val="0"/>
          <w:divBdr>
            <w:top w:val="none" w:sz="0" w:space="0" w:color="auto"/>
            <w:left w:val="none" w:sz="0" w:space="0" w:color="auto"/>
            <w:bottom w:val="none" w:sz="0" w:space="0" w:color="auto"/>
            <w:right w:val="none" w:sz="0" w:space="0" w:color="auto"/>
          </w:divBdr>
        </w:div>
        <w:div w:id="893278144">
          <w:marLeft w:val="0"/>
          <w:marRight w:val="0"/>
          <w:marTop w:val="0"/>
          <w:marBottom w:val="0"/>
          <w:divBdr>
            <w:top w:val="none" w:sz="0" w:space="0" w:color="auto"/>
            <w:left w:val="none" w:sz="0" w:space="0" w:color="auto"/>
            <w:bottom w:val="none" w:sz="0" w:space="0" w:color="auto"/>
            <w:right w:val="none" w:sz="0" w:space="0" w:color="auto"/>
          </w:divBdr>
        </w:div>
      </w:divsChild>
    </w:div>
    <w:div w:id="569731379">
      <w:bodyDiv w:val="1"/>
      <w:marLeft w:val="0"/>
      <w:marRight w:val="0"/>
      <w:marTop w:val="0"/>
      <w:marBottom w:val="0"/>
      <w:divBdr>
        <w:top w:val="none" w:sz="0" w:space="0" w:color="auto"/>
        <w:left w:val="none" w:sz="0" w:space="0" w:color="auto"/>
        <w:bottom w:val="none" w:sz="0" w:space="0" w:color="auto"/>
        <w:right w:val="none" w:sz="0" w:space="0" w:color="auto"/>
      </w:divBdr>
      <w:divsChild>
        <w:div w:id="1071468588">
          <w:marLeft w:val="0"/>
          <w:marRight w:val="0"/>
          <w:marTop w:val="0"/>
          <w:marBottom w:val="0"/>
          <w:divBdr>
            <w:top w:val="none" w:sz="0" w:space="0" w:color="auto"/>
            <w:left w:val="none" w:sz="0" w:space="0" w:color="auto"/>
            <w:bottom w:val="none" w:sz="0" w:space="0" w:color="auto"/>
            <w:right w:val="none" w:sz="0" w:space="0" w:color="auto"/>
          </w:divBdr>
        </w:div>
        <w:div w:id="1099836440">
          <w:marLeft w:val="0"/>
          <w:marRight w:val="0"/>
          <w:marTop w:val="0"/>
          <w:marBottom w:val="0"/>
          <w:divBdr>
            <w:top w:val="none" w:sz="0" w:space="0" w:color="auto"/>
            <w:left w:val="none" w:sz="0" w:space="0" w:color="auto"/>
            <w:bottom w:val="none" w:sz="0" w:space="0" w:color="auto"/>
            <w:right w:val="none" w:sz="0" w:space="0" w:color="auto"/>
          </w:divBdr>
        </w:div>
      </w:divsChild>
    </w:div>
    <w:div w:id="1083717869">
      <w:bodyDiv w:val="1"/>
      <w:marLeft w:val="0"/>
      <w:marRight w:val="0"/>
      <w:marTop w:val="0"/>
      <w:marBottom w:val="0"/>
      <w:divBdr>
        <w:top w:val="none" w:sz="0" w:space="0" w:color="auto"/>
        <w:left w:val="none" w:sz="0" w:space="0" w:color="auto"/>
        <w:bottom w:val="none" w:sz="0" w:space="0" w:color="auto"/>
        <w:right w:val="none" w:sz="0" w:space="0" w:color="auto"/>
      </w:divBdr>
      <w:divsChild>
        <w:div w:id="216430835">
          <w:marLeft w:val="0"/>
          <w:marRight w:val="0"/>
          <w:marTop w:val="0"/>
          <w:marBottom w:val="0"/>
          <w:divBdr>
            <w:top w:val="none" w:sz="0" w:space="0" w:color="auto"/>
            <w:left w:val="none" w:sz="0" w:space="0" w:color="auto"/>
            <w:bottom w:val="none" w:sz="0" w:space="0" w:color="auto"/>
            <w:right w:val="none" w:sz="0" w:space="0" w:color="auto"/>
          </w:divBdr>
        </w:div>
      </w:divsChild>
    </w:div>
    <w:div w:id="1896313680">
      <w:bodyDiv w:val="1"/>
      <w:marLeft w:val="0"/>
      <w:marRight w:val="0"/>
      <w:marTop w:val="0"/>
      <w:marBottom w:val="0"/>
      <w:divBdr>
        <w:top w:val="none" w:sz="0" w:space="0" w:color="auto"/>
        <w:left w:val="none" w:sz="0" w:space="0" w:color="auto"/>
        <w:bottom w:val="none" w:sz="0" w:space="0" w:color="auto"/>
        <w:right w:val="none" w:sz="0" w:space="0" w:color="auto"/>
      </w:divBdr>
      <w:divsChild>
        <w:div w:id="20980691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1044</Words>
  <Characters>5956</Characters>
  <Application>Microsoft Macintosh Word</Application>
  <DocSecurity>0</DocSecurity>
  <Lines>49</Lines>
  <Paragraphs>13</Paragraphs>
  <ScaleCrop>false</ScaleCrop>
  <Company>Longfellow Garden Club</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Weatherbie</dc:creator>
  <cp:keywords/>
  <dc:description/>
  <cp:lastModifiedBy>Carmen Weatherbie</cp:lastModifiedBy>
  <cp:revision>7</cp:revision>
  <cp:lastPrinted>2021-03-30T17:09:00Z</cp:lastPrinted>
  <dcterms:created xsi:type="dcterms:W3CDTF">2021-03-30T14:21:00Z</dcterms:created>
  <dcterms:modified xsi:type="dcterms:W3CDTF">2021-03-30T17:44:00Z</dcterms:modified>
</cp:coreProperties>
</file>