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28B02" w14:textId="2DB45230" w:rsidR="00641D26" w:rsidRDefault="00846CA8" w:rsidP="00846CA8">
      <w:pPr>
        <w:pStyle w:val="NoSpacing"/>
        <w:jc w:val="center"/>
        <w:rPr>
          <w:rFonts w:ascii="Times New Roman" w:hAnsi="Times New Roman" w:cs="Times New Roman"/>
        </w:rPr>
      </w:pPr>
      <w:r>
        <w:rPr>
          <w:rFonts w:ascii="Times New Roman" w:hAnsi="Times New Roman" w:cs="Times New Roman"/>
        </w:rPr>
        <w:t xml:space="preserve">Community Design Review Committee </w:t>
      </w:r>
      <w:r w:rsidR="00E83705">
        <w:rPr>
          <w:rFonts w:ascii="Times New Roman" w:hAnsi="Times New Roman" w:cs="Times New Roman"/>
        </w:rPr>
        <w:t>–</w:t>
      </w:r>
      <w:r>
        <w:rPr>
          <w:rFonts w:ascii="Times New Roman" w:hAnsi="Times New Roman" w:cs="Times New Roman"/>
        </w:rPr>
        <w:t xml:space="preserve"> Memorandum</w:t>
      </w:r>
    </w:p>
    <w:p w14:paraId="0A507C71" w14:textId="77777777" w:rsidR="009E7914" w:rsidRDefault="009E7914" w:rsidP="00846CA8">
      <w:pPr>
        <w:pStyle w:val="NoSpacing"/>
        <w:jc w:val="center"/>
        <w:rPr>
          <w:rFonts w:ascii="Times New Roman" w:hAnsi="Times New Roman" w:cs="Times New Roman"/>
          <w:b/>
          <w:bCs/>
          <w:color w:val="FF0000"/>
          <w:sz w:val="28"/>
          <w:szCs w:val="28"/>
        </w:rPr>
      </w:pPr>
    </w:p>
    <w:p w14:paraId="1D9FE34B" w14:textId="4E7F724B" w:rsidR="00E83705" w:rsidRPr="00E83705" w:rsidRDefault="00E83705" w:rsidP="00846CA8">
      <w:pPr>
        <w:pStyle w:val="NoSpacing"/>
        <w:jc w:val="center"/>
        <w:rPr>
          <w:rFonts w:ascii="Times New Roman" w:hAnsi="Times New Roman" w:cs="Times New Roman"/>
          <w:b/>
          <w:bCs/>
          <w:color w:val="FF0000"/>
        </w:rPr>
      </w:pPr>
      <w:r w:rsidRPr="00C8524C">
        <w:rPr>
          <w:rFonts w:ascii="Times New Roman" w:hAnsi="Times New Roman" w:cs="Times New Roman"/>
          <w:b/>
          <w:bCs/>
          <w:color w:val="FF0000"/>
          <w:sz w:val="28"/>
          <w:szCs w:val="28"/>
        </w:rPr>
        <w:t>Fire Review</w:t>
      </w:r>
      <w:r w:rsidRPr="00E83705">
        <w:rPr>
          <w:rFonts w:ascii="Times New Roman" w:hAnsi="Times New Roman" w:cs="Times New Roman"/>
          <w:b/>
          <w:bCs/>
          <w:color w:val="FF0000"/>
        </w:rPr>
        <w:t xml:space="preserve">  </w:t>
      </w:r>
    </w:p>
    <w:p w14:paraId="38EF46E4" w14:textId="77777777" w:rsidR="009E7914" w:rsidRPr="00D3638B" w:rsidRDefault="009E7914" w:rsidP="000342E1">
      <w:pPr>
        <w:pStyle w:val="NoSpacing"/>
        <w:rPr>
          <w:rFonts w:ascii="Times New Roman" w:hAnsi="Times New Roman" w:cs="Times New Roman"/>
        </w:rPr>
      </w:pPr>
    </w:p>
    <w:p w14:paraId="4046C5DB" w14:textId="748CDC8A" w:rsidR="00DD291A" w:rsidRDefault="00A571DB" w:rsidP="0086393E">
      <w:pPr>
        <w:pStyle w:val="NoSpacing"/>
        <w:tabs>
          <w:tab w:val="left" w:pos="8190"/>
        </w:tabs>
        <w:rPr>
          <w:rFonts w:ascii="Times New Roman" w:hAnsi="Times New Roman" w:cs="Times New Roman"/>
        </w:rPr>
      </w:pPr>
      <w:r>
        <w:rPr>
          <w:rFonts w:ascii="Times New Roman" w:hAnsi="Times New Roman" w:cs="Times New Roman"/>
        </w:rPr>
        <w:t>04/</w:t>
      </w:r>
      <w:r w:rsidR="002E0994">
        <w:rPr>
          <w:rFonts w:ascii="Times New Roman" w:hAnsi="Times New Roman" w:cs="Times New Roman"/>
        </w:rPr>
        <w:t>14</w:t>
      </w:r>
      <w:r w:rsidR="009E7914">
        <w:rPr>
          <w:rFonts w:ascii="Times New Roman" w:hAnsi="Times New Roman" w:cs="Times New Roman"/>
        </w:rPr>
        <w:t>/2025</w:t>
      </w:r>
    </w:p>
    <w:p w14:paraId="0048041E" w14:textId="71AACB51" w:rsidR="00846CA8" w:rsidRDefault="0086393E" w:rsidP="0086393E">
      <w:pPr>
        <w:pStyle w:val="NoSpacing"/>
        <w:tabs>
          <w:tab w:val="left" w:pos="8190"/>
        </w:tabs>
        <w:rPr>
          <w:rFonts w:ascii="Times New Roman" w:hAnsi="Times New Roman" w:cs="Times New Roman"/>
        </w:rPr>
      </w:pPr>
      <w:r>
        <w:rPr>
          <w:rFonts w:ascii="Times New Roman" w:hAnsi="Times New Roman" w:cs="Times New Roman"/>
        </w:rPr>
        <w:tab/>
      </w:r>
      <w:r w:rsidR="0015288F">
        <w:rPr>
          <w:rFonts w:ascii="Times New Roman" w:hAnsi="Times New Roman" w:cs="Times New Roman"/>
          <w:i/>
          <w:iCs/>
          <w:color w:val="FF0000"/>
        </w:rPr>
        <w:t>1</w:t>
      </w:r>
      <w:r w:rsidR="0015288F" w:rsidRPr="0015288F">
        <w:rPr>
          <w:rFonts w:ascii="Times New Roman" w:hAnsi="Times New Roman" w:cs="Times New Roman"/>
          <w:i/>
          <w:iCs/>
          <w:color w:val="FF0000"/>
          <w:vertAlign w:val="superscript"/>
        </w:rPr>
        <w:t>st</w:t>
      </w:r>
      <w:r w:rsidR="0015288F">
        <w:rPr>
          <w:rFonts w:ascii="Times New Roman" w:hAnsi="Times New Roman" w:cs="Times New Roman"/>
          <w:i/>
          <w:iCs/>
          <w:color w:val="FF0000"/>
        </w:rPr>
        <w:t xml:space="preserve"> </w:t>
      </w:r>
      <w:r w:rsidRPr="0086393E">
        <w:rPr>
          <w:rFonts w:ascii="Times New Roman" w:hAnsi="Times New Roman" w:cs="Times New Roman"/>
          <w:i/>
          <w:iCs/>
          <w:color w:val="FF0000"/>
        </w:rPr>
        <w:t xml:space="preserve"> Review</w:t>
      </w:r>
    </w:p>
    <w:p w14:paraId="23934AC1" w14:textId="78DD268B" w:rsidR="000342E1" w:rsidRDefault="00E83705" w:rsidP="000342E1">
      <w:pPr>
        <w:pStyle w:val="NoSpacing"/>
        <w:rPr>
          <w:rFonts w:ascii="Times New Roman" w:hAnsi="Times New Roman" w:cs="Times New Roman"/>
        </w:rPr>
      </w:pPr>
      <w:r>
        <w:rPr>
          <w:rFonts w:ascii="Times New Roman" w:hAnsi="Times New Roman" w:cs="Times New Roman"/>
        </w:rPr>
        <w:t xml:space="preserve">SBL: </w:t>
      </w:r>
      <w:r w:rsidR="0015288F">
        <w:rPr>
          <w:rFonts w:ascii="Times New Roman" w:hAnsi="Times New Roman" w:cs="Times New Roman"/>
        </w:rPr>
        <w:t>57.22-2-16</w:t>
      </w:r>
    </w:p>
    <w:p w14:paraId="58FAAF1C" w14:textId="2D278404" w:rsidR="00031D04" w:rsidRDefault="0015288F" w:rsidP="000342E1">
      <w:pPr>
        <w:pStyle w:val="NoSpacing"/>
        <w:rPr>
          <w:rFonts w:ascii="Times New Roman" w:hAnsi="Times New Roman" w:cs="Times New Roman"/>
        </w:rPr>
      </w:pPr>
      <w:r>
        <w:rPr>
          <w:rFonts w:ascii="Times New Roman" w:hAnsi="Times New Roman" w:cs="Times New Roman"/>
        </w:rPr>
        <w:t>33 Union Rd.</w:t>
      </w:r>
    </w:p>
    <w:p w14:paraId="62D4AE9F" w14:textId="0234F815" w:rsidR="00846CA8" w:rsidRDefault="00846CA8" w:rsidP="007430DC">
      <w:pPr>
        <w:pStyle w:val="NoSpacing"/>
        <w:rPr>
          <w:rFonts w:ascii="Times New Roman" w:hAnsi="Times New Roman" w:cs="Times New Roman"/>
        </w:rPr>
      </w:pPr>
      <w:r>
        <w:rPr>
          <w:rFonts w:ascii="Times New Roman" w:hAnsi="Times New Roman" w:cs="Times New Roman"/>
        </w:rPr>
        <w:t xml:space="preserve">Spring Valley, </w:t>
      </w:r>
      <w:r w:rsidR="007430DC">
        <w:rPr>
          <w:rFonts w:ascii="Times New Roman" w:hAnsi="Times New Roman" w:cs="Times New Roman"/>
        </w:rPr>
        <w:t>NY</w:t>
      </w:r>
      <w:r>
        <w:rPr>
          <w:rFonts w:ascii="Times New Roman" w:hAnsi="Times New Roman" w:cs="Times New Roman"/>
        </w:rPr>
        <w:t xml:space="preserve">, </w:t>
      </w:r>
      <w:r w:rsidR="007430DC">
        <w:rPr>
          <w:rFonts w:ascii="Times New Roman" w:hAnsi="Times New Roman" w:cs="Times New Roman"/>
        </w:rPr>
        <w:t>10977</w:t>
      </w:r>
    </w:p>
    <w:p w14:paraId="56EF73C5" w14:textId="77777777" w:rsidR="00641D26" w:rsidRDefault="00641D26" w:rsidP="000342E1">
      <w:pPr>
        <w:pStyle w:val="NoSpacing"/>
        <w:rPr>
          <w:rFonts w:ascii="Times New Roman" w:hAnsi="Times New Roman" w:cs="Times New Roman"/>
        </w:rPr>
      </w:pPr>
    </w:p>
    <w:p w14:paraId="64A78988" w14:textId="7B637F71" w:rsidR="000342E1" w:rsidRPr="00D3638B" w:rsidRDefault="00846CA8" w:rsidP="000342E1">
      <w:pPr>
        <w:pStyle w:val="NoSpacing"/>
        <w:rPr>
          <w:rFonts w:ascii="Times New Roman" w:hAnsi="Times New Roman" w:cs="Times New Roman"/>
        </w:rPr>
      </w:pPr>
      <w:r>
        <w:rPr>
          <w:rFonts w:ascii="Times New Roman" w:hAnsi="Times New Roman" w:cs="Times New Roman"/>
        </w:rPr>
        <w:t xml:space="preserve">Dear </w:t>
      </w:r>
      <w:r w:rsidR="00E83705">
        <w:rPr>
          <w:rFonts w:ascii="Times New Roman" w:hAnsi="Times New Roman" w:cs="Times New Roman"/>
        </w:rPr>
        <w:t>Applicant</w:t>
      </w:r>
      <w:r w:rsidR="00D3638B">
        <w:rPr>
          <w:rFonts w:ascii="Times New Roman" w:hAnsi="Times New Roman" w:cs="Times New Roman"/>
        </w:rPr>
        <w:t>,</w:t>
      </w:r>
    </w:p>
    <w:p w14:paraId="346C382B" w14:textId="5153C70A" w:rsidR="003607A2" w:rsidRDefault="0086393E" w:rsidP="00DD291A">
      <w:pPr>
        <w:pStyle w:val="NoSpacing"/>
        <w:ind w:firstLine="360"/>
        <w:rPr>
          <w:rFonts w:ascii="Times New Roman" w:hAnsi="Times New Roman" w:cs="Times New Roman"/>
        </w:rPr>
      </w:pPr>
      <w:r w:rsidRPr="0086393E">
        <w:rPr>
          <w:rFonts w:ascii="Times New Roman" w:hAnsi="Times New Roman" w:cs="Times New Roman"/>
        </w:rPr>
        <w:t xml:space="preserve">The following comments were noted during our review of the proposed site development plan(s) </w:t>
      </w:r>
      <w:r w:rsidR="003D498E">
        <w:rPr>
          <w:rFonts w:ascii="Times New Roman" w:hAnsi="Times New Roman" w:cs="Times New Roman"/>
        </w:rPr>
        <w:t>sent via email on or about 04/09/2025</w:t>
      </w:r>
      <w:r w:rsidRPr="0086393E">
        <w:rPr>
          <w:rFonts w:ascii="Times New Roman" w:hAnsi="Times New Roman" w:cs="Times New Roman"/>
        </w:rPr>
        <w:t>.</w:t>
      </w:r>
      <w:r w:rsidR="0015288F">
        <w:rPr>
          <w:rFonts w:ascii="Times New Roman" w:hAnsi="Times New Roman" w:cs="Times New Roman"/>
        </w:rPr>
        <w:t xml:space="preserve"> And must be addressed or remedied prior to moving your project forward.  As a reminder, escrow balance deficiencies will halt any further review and may delay your project.</w:t>
      </w:r>
    </w:p>
    <w:p w14:paraId="4214A644" w14:textId="77777777" w:rsidR="0086393E" w:rsidRDefault="0086393E" w:rsidP="000342E1">
      <w:pPr>
        <w:pStyle w:val="NoSpacing"/>
        <w:rPr>
          <w:rFonts w:ascii="Times New Roman" w:hAnsi="Times New Roman" w:cs="Times New Roman"/>
        </w:rPr>
      </w:pPr>
    </w:p>
    <w:p w14:paraId="5AC32704" w14:textId="436A6701" w:rsidR="0086393E" w:rsidRDefault="00BF5CD3" w:rsidP="009E7914">
      <w:pPr>
        <w:pStyle w:val="NoSpacing"/>
        <w:numPr>
          <w:ilvl w:val="0"/>
          <w:numId w:val="43"/>
        </w:numPr>
        <w:rPr>
          <w:rFonts w:ascii="Times New Roman" w:hAnsi="Times New Roman" w:cs="Times New Roman"/>
        </w:rPr>
      </w:pPr>
      <w:r>
        <w:rPr>
          <w:rFonts w:ascii="Times New Roman" w:hAnsi="Times New Roman" w:cs="Times New Roman"/>
        </w:rPr>
        <w:t xml:space="preserve">The proposed building is set back from the public way </w:t>
      </w:r>
      <w:r w:rsidR="000F4E36">
        <w:rPr>
          <w:rFonts w:ascii="Times New Roman" w:hAnsi="Times New Roman" w:cs="Times New Roman"/>
        </w:rPr>
        <w:t>more than</w:t>
      </w:r>
      <w:r>
        <w:rPr>
          <w:rFonts w:ascii="Times New Roman" w:hAnsi="Times New Roman" w:cs="Times New Roman"/>
        </w:rPr>
        <w:t xml:space="preserve"> 500 feet based on the site plan you submitted and is required to have an approved turnaround as specified in the 2020 Fire Code of New York State Appendix D section D103.  The current proposed turnaround does not meet the minimum specifications set within Figure D103.1.</w:t>
      </w:r>
    </w:p>
    <w:p w14:paraId="1927860D" w14:textId="5C76273A" w:rsidR="00BF5CD3" w:rsidRDefault="00BF5CD3" w:rsidP="009E7914">
      <w:pPr>
        <w:pStyle w:val="NoSpacing"/>
        <w:numPr>
          <w:ilvl w:val="0"/>
          <w:numId w:val="43"/>
        </w:numPr>
        <w:rPr>
          <w:rFonts w:ascii="Times New Roman" w:hAnsi="Times New Roman" w:cs="Times New Roman"/>
        </w:rPr>
      </w:pPr>
      <w:r>
        <w:rPr>
          <w:rFonts w:ascii="Times New Roman" w:hAnsi="Times New Roman" w:cs="Times New Roman"/>
        </w:rPr>
        <w:t>The proposed building is in excess of 30 feet high to the eaves and will require Aeiral access as per 2020 Fire Code of New York State Appendix D Section 105.</w:t>
      </w:r>
    </w:p>
    <w:p w14:paraId="06DAB449" w14:textId="0B28AF0F" w:rsidR="00BF5CD3" w:rsidRDefault="00BF5CD3" w:rsidP="009E7914">
      <w:pPr>
        <w:pStyle w:val="NoSpacing"/>
        <w:numPr>
          <w:ilvl w:val="0"/>
          <w:numId w:val="43"/>
        </w:numPr>
        <w:rPr>
          <w:rFonts w:ascii="Times New Roman" w:hAnsi="Times New Roman" w:cs="Times New Roman"/>
        </w:rPr>
      </w:pPr>
      <w:r>
        <w:rPr>
          <w:rFonts w:ascii="Times New Roman" w:hAnsi="Times New Roman" w:cs="Times New Roman"/>
        </w:rPr>
        <w:t>Signage will be required as per 2020 Fire Code of New York State for all areas where required by 2020 Fire Code of New York State Appendix D.</w:t>
      </w:r>
    </w:p>
    <w:p w14:paraId="04C8859C" w14:textId="2C2FBDB3" w:rsidR="00BF5CD3" w:rsidRDefault="00BF5CD3" w:rsidP="009E7914">
      <w:pPr>
        <w:pStyle w:val="NoSpacing"/>
        <w:numPr>
          <w:ilvl w:val="0"/>
          <w:numId w:val="43"/>
        </w:numPr>
        <w:rPr>
          <w:rFonts w:ascii="Times New Roman" w:hAnsi="Times New Roman" w:cs="Times New Roman"/>
        </w:rPr>
      </w:pPr>
      <w:r>
        <w:rPr>
          <w:rFonts w:ascii="Times New Roman" w:hAnsi="Times New Roman" w:cs="Times New Roman"/>
        </w:rPr>
        <w:t>Note location of all fire hydrants, this shall include all “private” current and proposed hydrants on site and those within 500’ of the property</w:t>
      </w:r>
      <w:r w:rsidR="00DD291A">
        <w:rPr>
          <w:rFonts w:ascii="Times New Roman" w:hAnsi="Times New Roman" w:cs="Times New Roman"/>
        </w:rPr>
        <w:t xml:space="preserve"> entrance.</w:t>
      </w:r>
    </w:p>
    <w:p w14:paraId="4C35B913" w14:textId="5B46E85B" w:rsidR="00DD291A" w:rsidRDefault="00DD291A" w:rsidP="009E7914">
      <w:pPr>
        <w:pStyle w:val="NoSpacing"/>
        <w:numPr>
          <w:ilvl w:val="0"/>
          <w:numId w:val="43"/>
        </w:numPr>
        <w:rPr>
          <w:rFonts w:ascii="Times New Roman" w:hAnsi="Times New Roman" w:cs="Times New Roman"/>
        </w:rPr>
      </w:pPr>
      <w:r>
        <w:rPr>
          <w:rFonts w:ascii="Times New Roman" w:hAnsi="Times New Roman" w:cs="Times New Roman"/>
        </w:rPr>
        <w:t>Approved engineering must be submitted for access and loading as per 2020 Fire Code of New York State Appendix D section 102.1.</w:t>
      </w:r>
    </w:p>
    <w:p w14:paraId="00104760" w14:textId="326671DB" w:rsidR="00DD291A" w:rsidRDefault="00DD291A" w:rsidP="009E7914">
      <w:pPr>
        <w:pStyle w:val="NoSpacing"/>
        <w:numPr>
          <w:ilvl w:val="0"/>
          <w:numId w:val="43"/>
        </w:numPr>
        <w:rPr>
          <w:rFonts w:ascii="Times New Roman" w:hAnsi="Times New Roman" w:cs="Times New Roman"/>
        </w:rPr>
      </w:pPr>
      <w:r>
        <w:rPr>
          <w:rFonts w:ascii="Times New Roman" w:hAnsi="Times New Roman" w:cs="Times New Roman"/>
        </w:rPr>
        <w:t xml:space="preserve">Indicate location of Fire Department Connection (FDC) for the sprinkler system. </w:t>
      </w:r>
    </w:p>
    <w:p w14:paraId="40E62149" w14:textId="41A4E415" w:rsidR="00DD291A" w:rsidRDefault="00DD291A" w:rsidP="009E7914">
      <w:pPr>
        <w:pStyle w:val="NoSpacing"/>
        <w:numPr>
          <w:ilvl w:val="0"/>
          <w:numId w:val="43"/>
        </w:numPr>
        <w:rPr>
          <w:rFonts w:ascii="Times New Roman" w:hAnsi="Times New Roman" w:cs="Times New Roman"/>
        </w:rPr>
      </w:pPr>
      <w:r>
        <w:rPr>
          <w:rFonts w:ascii="Times New Roman" w:hAnsi="Times New Roman" w:cs="Times New Roman"/>
        </w:rPr>
        <w:t>Indicate location of gas meters and any electrical switch boxes on the site plan.</w:t>
      </w:r>
    </w:p>
    <w:p w14:paraId="2FA53605" w14:textId="69C49B1A" w:rsidR="00DD291A" w:rsidRDefault="00DD291A" w:rsidP="009E7914">
      <w:pPr>
        <w:pStyle w:val="NoSpacing"/>
        <w:numPr>
          <w:ilvl w:val="0"/>
          <w:numId w:val="43"/>
        </w:numPr>
        <w:rPr>
          <w:rFonts w:ascii="Times New Roman" w:hAnsi="Times New Roman" w:cs="Times New Roman"/>
        </w:rPr>
      </w:pPr>
      <w:r>
        <w:rPr>
          <w:rFonts w:ascii="Times New Roman" w:hAnsi="Times New Roman" w:cs="Times New Roman"/>
        </w:rPr>
        <w:t xml:space="preserve">Indicate all overhead power lines on or adjacent to property and building. </w:t>
      </w:r>
    </w:p>
    <w:p w14:paraId="4498A994" w14:textId="377735CF" w:rsidR="00DD291A" w:rsidRDefault="00DD291A" w:rsidP="009E7914">
      <w:pPr>
        <w:pStyle w:val="NoSpacing"/>
        <w:numPr>
          <w:ilvl w:val="0"/>
          <w:numId w:val="43"/>
        </w:numPr>
        <w:rPr>
          <w:rFonts w:ascii="Times New Roman" w:hAnsi="Times New Roman" w:cs="Times New Roman"/>
        </w:rPr>
      </w:pPr>
      <w:r>
        <w:rPr>
          <w:rFonts w:ascii="Times New Roman" w:hAnsi="Times New Roman" w:cs="Times New Roman"/>
        </w:rPr>
        <w:t xml:space="preserve">Indicate the exact distance from the public way to the proposed building. </w:t>
      </w:r>
    </w:p>
    <w:p w14:paraId="0EFECBD1" w14:textId="77777777" w:rsidR="00A571DB" w:rsidRDefault="00A571DB" w:rsidP="00A571DB">
      <w:pPr>
        <w:pStyle w:val="NoSpacing"/>
        <w:rPr>
          <w:rFonts w:ascii="Times New Roman" w:hAnsi="Times New Roman" w:cs="Times New Roman"/>
        </w:rPr>
      </w:pPr>
    </w:p>
    <w:p w14:paraId="626FA29C" w14:textId="2B2850C2" w:rsidR="0086393E" w:rsidRDefault="00736ED9" w:rsidP="000342E1">
      <w:pPr>
        <w:pStyle w:val="NoSpacing"/>
        <w:rPr>
          <w:rFonts w:ascii="Times New Roman" w:hAnsi="Times New Roman" w:cs="Times New Roman"/>
        </w:rPr>
      </w:pPr>
      <w:r>
        <w:rPr>
          <w:rFonts w:ascii="Times New Roman" w:hAnsi="Times New Roman" w:cs="Times New Roman"/>
        </w:rPr>
        <w:t>If</w:t>
      </w:r>
      <w:r w:rsidR="0015288F">
        <w:rPr>
          <w:rFonts w:ascii="Times New Roman" w:hAnsi="Times New Roman" w:cs="Times New Roman"/>
        </w:rPr>
        <w:t xml:space="preserve"> </w:t>
      </w:r>
      <w:r w:rsidR="0015288F" w:rsidRPr="0015288F">
        <w:rPr>
          <w:rFonts w:ascii="Times New Roman" w:hAnsi="Times New Roman" w:cs="Times New Roman"/>
        </w:rPr>
        <w:t>there are no noted deficiencies</w:t>
      </w:r>
      <w:r w:rsidR="0015288F">
        <w:rPr>
          <w:rFonts w:ascii="Times New Roman" w:hAnsi="Times New Roman" w:cs="Times New Roman"/>
        </w:rPr>
        <w:t xml:space="preserve"> above</w:t>
      </w:r>
      <w:r w:rsidR="0015288F" w:rsidRPr="0015288F">
        <w:rPr>
          <w:rFonts w:ascii="Times New Roman" w:hAnsi="Times New Roman" w:cs="Times New Roman"/>
        </w:rPr>
        <w:t xml:space="preserve">, </w:t>
      </w:r>
      <w:r w:rsidR="0015288F">
        <w:rPr>
          <w:rFonts w:ascii="Times New Roman" w:hAnsi="Times New Roman" w:cs="Times New Roman"/>
        </w:rPr>
        <w:t>then</w:t>
      </w:r>
      <w:r w:rsidR="0015288F" w:rsidRPr="0015288F">
        <w:rPr>
          <w:rFonts w:ascii="Times New Roman" w:hAnsi="Times New Roman" w:cs="Times New Roman"/>
        </w:rPr>
        <w:t xml:space="preserve"> you may move forward with your project. We reserve the right to adjust this review as needed as per the New York State Uniformed Code, local Village Code, and/or NYS or Federal Law</w:t>
      </w:r>
      <w:r w:rsidR="0015288F">
        <w:rPr>
          <w:rFonts w:ascii="Times New Roman" w:hAnsi="Times New Roman" w:cs="Times New Roman"/>
        </w:rPr>
        <w:t>.</w:t>
      </w:r>
    </w:p>
    <w:p w14:paraId="50AC9600" w14:textId="77777777" w:rsidR="0015288F" w:rsidRDefault="0015288F" w:rsidP="000342E1">
      <w:pPr>
        <w:pStyle w:val="NoSpacing"/>
        <w:rPr>
          <w:rFonts w:ascii="Times New Roman" w:hAnsi="Times New Roman" w:cs="Times New Roman"/>
        </w:rPr>
      </w:pPr>
    </w:p>
    <w:p w14:paraId="19594E15" w14:textId="270729F9" w:rsidR="00B26D05" w:rsidRDefault="00B26D05" w:rsidP="005F1DD9">
      <w:pPr>
        <w:pStyle w:val="NoSpacing"/>
        <w:ind w:firstLine="720"/>
        <w:rPr>
          <w:rFonts w:ascii="Times New Roman" w:hAnsi="Times New Roman" w:cs="Times New Roman"/>
        </w:rPr>
      </w:pPr>
      <w:r>
        <w:rPr>
          <w:rFonts w:ascii="Times New Roman" w:hAnsi="Times New Roman" w:cs="Times New Roman"/>
        </w:rPr>
        <w:t xml:space="preserve">Be advised that the transmittal of this document does not guarantee approval upon satisfying the comments within. Furthermore, this document and correlating </w:t>
      </w:r>
      <w:r w:rsidR="00655A04">
        <w:rPr>
          <w:rFonts w:ascii="Times New Roman" w:hAnsi="Times New Roman" w:cs="Times New Roman"/>
        </w:rPr>
        <w:t>review</w:t>
      </w:r>
      <w:r>
        <w:rPr>
          <w:rFonts w:ascii="Times New Roman" w:hAnsi="Times New Roman" w:cs="Times New Roman"/>
        </w:rPr>
        <w:t xml:space="preserve"> does not limit the authority of the Building Inspector, Code Enforcement office, or Fire Inspectors office during the Building Permit application and issuance process. If items are found to be inconsistent with or in violation of the currently adopted NYS Uniformed Code, Local Code, or other applicable laws; it is the property owners’ or representatives’ responsibility to correct, amend, or remove such issues, violations, or inconsistencies.  </w:t>
      </w:r>
    </w:p>
    <w:p w14:paraId="216DDBC1" w14:textId="77777777" w:rsidR="003607A2" w:rsidRDefault="003607A2" w:rsidP="000342E1">
      <w:pPr>
        <w:pStyle w:val="NoSpacing"/>
        <w:rPr>
          <w:rFonts w:ascii="Times New Roman" w:hAnsi="Times New Roman" w:cs="Times New Roman"/>
        </w:rPr>
      </w:pPr>
    </w:p>
    <w:p w14:paraId="0DF54694" w14:textId="3E28BCC7" w:rsidR="00641D26" w:rsidRPr="00641D26" w:rsidRDefault="00E83705" w:rsidP="00DD291A">
      <w:pPr>
        <w:pStyle w:val="NoSpacing"/>
      </w:pPr>
      <w:r>
        <w:rPr>
          <w:rFonts w:ascii="Times New Roman" w:hAnsi="Times New Roman" w:cs="Times New Roman"/>
        </w:rPr>
        <w:t>Adam Mc Carey</w:t>
      </w:r>
      <w:r w:rsidR="0015288F">
        <w:rPr>
          <w:rFonts w:ascii="Times New Roman" w:hAnsi="Times New Roman" w:cs="Times New Roman"/>
        </w:rPr>
        <w:t xml:space="preserve"> CCEO</w:t>
      </w:r>
      <w:r>
        <w:rPr>
          <w:rFonts w:ascii="Times New Roman" w:hAnsi="Times New Roman" w:cs="Times New Roman"/>
        </w:rPr>
        <w:t>, MPM LLC</w:t>
      </w:r>
      <w:r w:rsidR="00DD291A">
        <w:rPr>
          <w:rFonts w:ascii="Times New Roman" w:hAnsi="Times New Roman" w:cs="Times New Roman"/>
        </w:rPr>
        <w:t xml:space="preserve">    *   </w:t>
      </w:r>
      <w:r w:rsidR="00CC662C">
        <w:t xml:space="preserve">Cc </w:t>
      </w:r>
      <w:r w:rsidR="003607A2">
        <w:t>–</w:t>
      </w:r>
      <w:r w:rsidR="00CC662C">
        <w:t xml:space="preserve"> </w:t>
      </w:r>
      <w:r w:rsidR="003607A2">
        <w:t>Mike D. Kauker PP, AICP</w:t>
      </w:r>
    </w:p>
    <w:sectPr w:rsidR="00641D26" w:rsidRPr="00641D26" w:rsidSect="00CD0512">
      <w:headerReference w:type="default" r:id="rId8"/>
      <w:footerReference w:type="default" r:id="rId9"/>
      <w:headerReference w:type="first" r:id="rId10"/>
      <w:footerReference w:type="first" r:id="rId11"/>
      <w:pgSz w:w="12240" w:h="15840" w:code="1"/>
      <w:pgMar w:top="1440" w:right="1440" w:bottom="630" w:left="1440" w:header="90"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74962" w14:textId="77777777" w:rsidR="009E7E2C" w:rsidRDefault="009E7E2C">
      <w:r>
        <w:separator/>
      </w:r>
    </w:p>
  </w:endnote>
  <w:endnote w:type="continuationSeparator" w:id="0">
    <w:p w14:paraId="11B49BA4" w14:textId="77777777" w:rsidR="009E7E2C" w:rsidRDefault="009E7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E470" w14:textId="4C2A06E7" w:rsidR="009A5108" w:rsidRPr="00A21CAB" w:rsidRDefault="009A5108" w:rsidP="0020281A">
    <w:pPr>
      <w:widowControl w:val="0"/>
      <w:autoSpaceDE w:val="0"/>
      <w:autoSpaceDN w:val="0"/>
      <w:adjustRightInd w:val="0"/>
      <w:jc w:val="right"/>
      <w:rPr>
        <w:color w:val="000000"/>
        <w:spacing w:val="2"/>
        <w:sz w:val="16"/>
        <w:szCs w:val="16"/>
      </w:rPr>
    </w:pPr>
    <w:r>
      <w:rPr>
        <w:caps/>
        <w:color w:val="4472C4" w:themeColor="accent1"/>
      </w:rPr>
      <w:tab/>
    </w:r>
    <w:r>
      <w:rPr>
        <w:caps/>
        <w:noProof/>
        <w:color w:val="4472C4" w:themeColor="accent1"/>
      </w:rPr>
      <w:tab/>
    </w:r>
  </w:p>
  <w:p w14:paraId="59410B49" w14:textId="3B99800B" w:rsidR="009A5108" w:rsidRDefault="009A5108" w:rsidP="00841E4E">
    <w:pPr>
      <w:pStyle w:val="Footer"/>
      <w:tabs>
        <w:tab w:val="clear" w:pos="4680"/>
        <w:tab w:val="clear" w:pos="9360"/>
        <w:tab w:val="center" w:pos="5112"/>
        <w:tab w:val="right" w:pos="10224"/>
      </w:tabs>
      <w:rPr>
        <w:caps/>
        <w:noProof/>
        <w:color w:val="4472C4" w:themeColor="accent1"/>
      </w:rPr>
    </w:pPr>
  </w:p>
  <w:p w14:paraId="2DE514C1" w14:textId="7517BCA2" w:rsidR="009A5108" w:rsidRDefault="009A5108" w:rsidP="00841E4E">
    <w:pPr>
      <w:pStyle w:val="Footer"/>
      <w:jc w:val="cente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color w:val="4472C4" w:themeColor="accent1"/>
      </w:rPr>
      <w:t>2</w:t>
    </w:r>
    <w:r>
      <w:rPr>
        <w:caps/>
        <w:noProof/>
        <w:color w:val="4472C4"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C0F1" w14:textId="307D0285" w:rsidR="009A5108" w:rsidRDefault="009A5108">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3B362" w14:textId="77777777" w:rsidR="009E7E2C" w:rsidRDefault="009E7E2C">
      <w:r>
        <w:separator/>
      </w:r>
    </w:p>
  </w:footnote>
  <w:footnote w:type="continuationSeparator" w:id="0">
    <w:p w14:paraId="2D86987C" w14:textId="77777777" w:rsidR="009E7E2C" w:rsidRDefault="009E7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1FA5" w14:textId="77777777" w:rsidR="009A5108" w:rsidRDefault="009A5108">
    <w:pPr>
      <w:pStyle w:val="Header"/>
      <w:rPr>
        <w:b/>
        <w:u w:val="single"/>
      </w:rPr>
    </w:pPr>
  </w:p>
  <w:p w14:paraId="2A544A8F" w14:textId="52B48B89" w:rsidR="009A5108" w:rsidRPr="00C93628" w:rsidRDefault="009A5108">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B9FF" w14:textId="77777777" w:rsidR="000342E1" w:rsidRPr="007E5519" w:rsidRDefault="000342E1" w:rsidP="000342E1">
    <w:pPr>
      <w:jc w:val="center"/>
      <w:rPr>
        <w:rFonts w:ascii="Algerian" w:hAnsi="Algerian"/>
        <w:sz w:val="18"/>
        <w:szCs w:val="18"/>
      </w:rPr>
    </w:pPr>
    <w:bookmarkStart w:id="0" w:name="_Hlk121214958"/>
    <w:bookmarkStart w:id="1" w:name="_Hlk532897725"/>
    <w:r w:rsidRPr="007E5519">
      <w:rPr>
        <w:rFonts w:ascii="Algerian" w:hAnsi="Algerian"/>
        <w:noProof/>
        <w:sz w:val="48"/>
        <w:szCs w:val="48"/>
      </w:rPr>
      <mc:AlternateContent>
        <mc:Choice Requires="wps">
          <w:drawing>
            <wp:anchor distT="0" distB="0" distL="114300" distR="114300" simplePos="0" relativeHeight="251660288" behindDoc="0" locked="0" layoutInCell="1" allowOverlap="1" wp14:anchorId="6F595E9A" wp14:editId="528F3607">
              <wp:simplePos x="0" y="0"/>
              <wp:positionH relativeFrom="column">
                <wp:posOffset>5257800</wp:posOffset>
              </wp:positionH>
              <wp:positionV relativeFrom="paragraph">
                <wp:posOffset>142875</wp:posOffset>
              </wp:positionV>
              <wp:extent cx="1193800" cy="1098550"/>
              <wp:effectExtent l="0" t="0" r="6350" b="6350"/>
              <wp:wrapNone/>
              <wp:docPr id="2" name="Rectangle 2"/>
              <wp:cNvGraphicFramePr/>
              <a:graphic xmlns:a="http://schemas.openxmlformats.org/drawingml/2006/main">
                <a:graphicData uri="http://schemas.microsoft.com/office/word/2010/wordprocessingShape">
                  <wps:wsp>
                    <wps:cNvSpPr/>
                    <wps:spPr>
                      <a:xfrm>
                        <a:off x="0" y="0"/>
                        <a:ext cx="1193800" cy="10985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6E12AED" w14:textId="45BCD962" w:rsidR="006E63F8" w:rsidRPr="001255CB" w:rsidRDefault="006E63F8" w:rsidP="006E63F8">
                          <w:pPr>
                            <w:jc w:val="center"/>
                            <w:rPr>
                              <w:b/>
                              <w:i/>
                              <w:sz w:val="14"/>
                              <w:szCs w:val="14"/>
                            </w:rPr>
                          </w:pPr>
                          <w:r w:rsidRPr="00B07446">
                            <w:rPr>
                              <w:sz w:val="17"/>
                              <w:szCs w:val="17"/>
                            </w:rPr>
                            <w:t xml:space="preserve">Yisroel Eisenbach </w:t>
                          </w:r>
                          <w:r>
                            <w:rPr>
                              <w:b/>
                              <w:i/>
                              <w:sz w:val="14"/>
                              <w:szCs w:val="14"/>
                            </w:rPr>
                            <w:t>Deputy Mayor</w:t>
                          </w:r>
                        </w:p>
                        <w:p w14:paraId="726556F5" w14:textId="4CC4619E" w:rsidR="000342E1" w:rsidRPr="003E31C2" w:rsidRDefault="000342E1" w:rsidP="000342E1">
                          <w:pPr>
                            <w:jc w:val="center"/>
                            <w:rPr>
                              <w:bCs/>
                              <w:iCs/>
                              <w:sz w:val="17"/>
                              <w:szCs w:val="17"/>
                            </w:rPr>
                          </w:pPr>
                          <w:r w:rsidRPr="003E31C2">
                            <w:rPr>
                              <w:bCs/>
                              <w:iCs/>
                              <w:sz w:val="17"/>
                              <w:szCs w:val="17"/>
                            </w:rPr>
                            <w:t>Joseph Gross</w:t>
                          </w:r>
                        </w:p>
                        <w:p w14:paraId="34C5F2F6" w14:textId="28CA11C0" w:rsidR="000342E1" w:rsidRDefault="006E63F8" w:rsidP="000342E1">
                          <w:pPr>
                            <w:jc w:val="center"/>
                            <w:rPr>
                              <w:sz w:val="17"/>
                              <w:szCs w:val="17"/>
                            </w:rPr>
                          </w:pPr>
                          <w:r>
                            <w:rPr>
                              <w:b/>
                              <w:i/>
                              <w:sz w:val="14"/>
                              <w:szCs w:val="14"/>
                            </w:rPr>
                            <w:t>Trustee</w:t>
                          </w:r>
                        </w:p>
                        <w:p w14:paraId="290687E2" w14:textId="39B9CB08" w:rsidR="000342E1" w:rsidRPr="002815D2" w:rsidRDefault="006E63F8" w:rsidP="000342E1">
                          <w:pPr>
                            <w:jc w:val="center"/>
                            <w:rPr>
                              <w:sz w:val="17"/>
                              <w:szCs w:val="17"/>
                            </w:rPr>
                          </w:pPr>
                          <w:r>
                            <w:rPr>
                              <w:sz w:val="17"/>
                              <w:szCs w:val="17"/>
                            </w:rPr>
                            <w:t>Shmuel Smith</w:t>
                          </w:r>
                        </w:p>
                        <w:p w14:paraId="7A97ABA2" w14:textId="77777777" w:rsidR="000342E1" w:rsidRDefault="000342E1" w:rsidP="000342E1">
                          <w:pPr>
                            <w:jc w:val="center"/>
                            <w:rPr>
                              <w:sz w:val="17"/>
                              <w:szCs w:val="17"/>
                            </w:rPr>
                          </w:pPr>
                          <w:r>
                            <w:rPr>
                              <w:b/>
                              <w:i/>
                              <w:sz w:val="14"/>
                              <w:szCs w:val="14"/>
                            </w:rPr>
                            <w:t>Trustee</w:t>
                          </w:r>
                        </w:p>
                        <w:p w14:paraId="27A07172" w14:textId="77777777" w:rsidR="000342E1" w:rsidRPr="002815D2" w:rsidRDefault="000342E1" w:rsidP="000342E1">
                          <w:pPr>
                            <w:jc w:val="center"/>
                            <w:rPr>
                              <w:sz w:val="17"/>
                              <w:szCs w:val="17"/>
                            </w:rPr>
                          </w:pPr>
                          <w:r>
                            <w:rPr>
                              <w:sz w:val="17"/>
                              <w:szCs w:val="17"/>
                            </w:rPr>
                            <w:t>Asher Grossman</w:t>
                          </w:r>
                        </w:p>
                        <w:p w14:paraId="512CE52D" w14:textId="77777777" w:rsidR="000342E1" w:rsidRPr="001255CB" w:rsidRDefault="000342E1" w:rsidP="000342E1">
                          <w:pPr>
                            <w:jc w:val="center"/>
                            <w:rPr>
                              <w:b/>
                              <w:i/>
                              <w:sz w:val="14"/>
                              <w:szCs w:val="14"/>
                            </w:rPr>
                          </w:pPr>
                          <w:r w:rsidRPr="001255CB">
                            <w:rPr>
                              <w:sz w:val="14"/>
                              <w:szCs w:val="14"/>
                            </w:rPr>
                            <w:t xml:space="preserve"> </w:t>
                          </w:r>
                          <w:r>
                            <w:rPr>
                              <w:b/>
                              <w:i/>
                              <w:sz w:val="14"/>
                              <w:szCs w:val="14"/>
                            </w:rPr>
                            <w:t>Trustee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95E9A" id="Rectangle 2" o:spid="_x0000_s1026" style="position:absolute;left:0;text-align:left;margin-left:414pt;margin-top:11.25pt;width:94pt;height: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" fillcolor="white [3201]" stroked="f" strokeweight="1pt">
              <v:textbox>
                <w:txbxContent>
                  <w:p w14:paraId="06E12AED" w14:textId="45BCD962" w:rsidR="006E63F8" w:rsidRPr="001255CB" w:rsidRDefault="006E63F8" w:rsidP="006E63F8">
                    <w:pPr>
                      <w:jc w:val="center"/>
                      <w:rPr>
                        <w:b/>
                        <w:i/>
                        <w:sz w:val="14"/>
                        <w:szCs w:val="14"/>
                      </w:rPr>
                    </w:pPr>
                    <w:r w:rsidRPr="00B07446">
                      <w:rPr>
                        <w:sz w:val="17"/>
                        <w:szCs w:val="17"/>
                      </w:rPr>
                      <w:t xml:space="preserve">Yisroel Eisenbach </w:t>
                    </w:r>
                    <w:r>
                      <w:rPr>
                        <w:b/>
                        <w:i/>
                        <w:sz w:val="14"/>
                        <w:szCs w:val="14"/>
                      </w:rPr>
                      <w:t>Deputy Mayor</w:t>
                    </w:r>
                  </w:p>
                  <w:p w14:paraId="726556F5" w14:textId="4CC4619E" w:rsidR="000342E1" w:rsidRPr="003E31C2" w:rsidRDefault="000342E1" w:rsidP="000342E1">
                    <w:pPr>
                      <w:jc w:val="center"/>
                      <w:rPr>
                        <w:bCs/>
                        <w:iCs/>
                        <w:sz w:val="17"/>
                        <w:szCs w:val="17"/>
                      </w:rPr>
                    </w:pPr>
                    <w:r w:rsidRPr="003E31C2">
                      <w:rPr>
                        <w:bCs/>
                        <w:iCs/>
                        <w:sz w:val="17"/>
                        <w:szCs w:val="17"/>
                      </w:rPr>
                      <w:t>Joseph Gross</w:t>
                    </w:r>
                  </w:p>
                  <w:p w14:paraId="34C5F2F6" w14:textId="28CA11C0" w:rsidR="000342E1" w:rsidRDefault="006E63F8" w:rsidP="000342E1">
                    <w:pPr>
                      <w:jc w:val="center"/>
                      <w:rPr>
                        <w:sz w:val="17"/>
                        <w:szCs w:val="17"/>
                      </w:rPr>
                    </w:pPr>
                    <w:r>
                      <w:rPr>
                        <w:b/>
                        <w:i/>
                        <w:sz w:val="14"/>
                        <w:szCs w:val="14"/>
                      </w:rPr>
                      <w:t>Trustee</w:t>
                    </w:r>
                  </w:p>
                  <w:p w14:paraId="290687E2" w14:textId="39B9CB08" w:rsidR="000342E1" w:rsidRPr="002815D2" w:rsidRDefault="006E63F8" w:rsidP="000342E1">
                    <w:pPr>
                      <w:jc w:val="center"/>
                      <w:rPr>
                        <w:sz w:val="17"/>
                        <w:szCs w:val="17"/>
                      </w:rPr>
                    </w:pPr>
                    <w:r>
                      <w:rPr>
                        <w:sz w:val="17"/>
                        <w:szCs w:val="17"/>
                      </w:rPr>
                      <w:t>Shmuel Smith</w:t>
                    </w:r>
                  </w:p>
                  <w:p w14:paraId="7A97ABA2" w14:textId="77777777" w:rsidR="000342E1" w:rsidRDefault="000342E1" w:rsidP="000342E1">
                    <w:pPr>
                      <w:jc w:val="center"/>
                      <w:rPr>
                        <w:sz w:val="17"/>
                        <w:szCs w:val="17"/>
                      </w:rPr>
                    </w:pPr>
                    <w:r>
                      <w:rPr>
                        <w:b/>
                        <w:i/>
                        <w:sz w:val="14"/>
                        <w:szCs w:val="14"/>
                      </w:rPr>
                      <w:t>Trustee</w:t>
                    </w:r>
                  </w:p>
                  <w:p w14:paraId="27A07172" w14:textId="77777777" w:rsidR="000342E1" w:rsidRPr="002815D2" w:rsidRDefault="000342E1" w:rsidP="000342E1">
                    <w:pPr>
                      <w:jc w:val="center"/>
                      <w:rPr>
                        <w:sz w:val="17"/>
                        <w:szCs w:val="17"/>
                      </w:rPr>
                    </w:pPr>
                    <w:r>
                      <w:rPr>
                        <w:sz w:val="17"/>
                        <w:szCs w:val="17"/>
                      </w:rPr>
                      <w:t>Asher Grossman</w:t>
                    </w:r>
                  </w:p>
                  <w:p w14:paraId="512CE52D" w14:textId="77777777" w:rsidR="000342E1" w:rsidRPr="001255CB" w:rsidRDefault="000342E1" w:rsidP="000342E1">
                    <w:pPr>
                      <w:jc w:val="center"/>
                      <w:rPr>
                        <w:b/>
                        <w:i/>
                        <w:sz w:val="14"/>
                        <w:szCs w:val="14"/>
                      </w:rPr>
                    </w:pPr>
                    <w:r w:rsidRPr="001255CB">
                      <w:rPr>
                        <w:sz w:val="14"/>
                        <w:szCs w:val="14"/>
                      </w:rPr>
                      <w:t xml:space="preserve"> </w:t>
                    </w:r>
                    <w:r>
                      <w:rPr>
                        <w:b/>
                        <w:i/>
                        <w:sz w:val="14"/>
                        <w:szCs w:val="14"/>
                      </w:rPr>
                      <w:t>Trustee</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B187C97" wp14:editId="557082B9">
              <wp:simplePos x="0" y="0"/>
              <wp:positionH relativeFrom="column">
                <wp:posOffset>5045075</wp:posOffset>
              </wp:positionH>
              <wp:positionV relativeFrom="paragraph">
                <wp:posOffset>-28575</wp:posOffset>
              </wp:positionV>
              <wp:extent cx="1593850" cy="304800"/>
              <wp:effectExtent l="0" t="0" r="0" b="0"/>
              <wp:wrapNone/>
              <wp:docPr id="4" name="Rounded Rectangle 4"/>
              <wp:cNvGraphicFramePr/>
              <a:graphic xmlns:a="http://schemas.openxmlformats.org/drawingml/2006/main">
                <a:graphicData uri="http://schemas.microsoft.com/office/word/2010/wordprocessingShape">
                  <wps:wsp>
                    <wps:cNvSpPr/>
                    <wps:spPr>
                      <a:xfrm>
                        <a:off x="0" y="0"/>
                        <a:ext cx="1593850" cy="304800"/>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52A3296" w14:textId="77777777" w:rsidR="000342E1" w:rsidRDefault="000342E1" w:rsidP="000342E1">
                          <w:pPr>
                            <w:jc w:val="center"/>
                          </w:pPr>
                          <w:r w:rsidRPr="002A784A">
                            <w:rPr>
                              <w:rFonts w:ascii="Calibri Light" w:eastAsia="Calibri" w:hAnsi="Calibri Light"/>
                              <w:b/>
                              <w:sz w:val="17"/>
                              <w:szCs w:val="17"/>
                            </w:rPr>
                            <w:t xml:space="preserve">  </w:t>
                          </w:r>
                          <w:hyperlink r:id="rId1" w:history="1">
                            <w:r w:rsidRPr="002A784A">
                              <w:rPr>
                                <w:rFonts w:ascii="Calibri Light" w:eastAsia="Calibri" w:hAnsi="Calibri Light"/>
                                <w:b/>
                                <w:color w:val="0563C1"/>
                                <w:sz w:val="14"/>
                                <w:szCs w:val="14"/>
                                <w:u w:val="single"/>
                              </w:rPr>
                              <w:t>www.villagespringvalley.org</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87C97" id="Rounded Rectangle 4" o:spid="_x0000_s1027" style="position:absolute;left:0;text-align:left;margin-left:397.25pt;margin-top:-2.25pt;width:125.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" filled="f" stroked="f" strokeweight="1pt">
              <v:stroke joinstyle="miter"/>
              <v:textbox>
                <w:txbxContent>
                  <w:p w14:paraId="152A3296" w14:textId="77777777" w:rsidR="000342E1" w:rsidRDefault="000342E1" w:rsidP="000342E1">
                    <w:pPr>
                      <w:jc w:val="center"/>
                    </w:pPr>
                    <w:r w:rsidRPr="002A784A">
                      <w:rPr>
                        <w:rFonts w:ascii="Calibri Light" w:eastAsia="Calibri" w:hAnsi="Calibri Light"/>
                        <w:b/>
                        <w:sz w:val="17"/>
                        <w:szCs w:val="17"/>
                      </w:rPr>
                      <w:t xml:space="preserve">  </w:t>
                    </w:r>
                    <w:hyperlink r:id="rId2" w:history="1">
                      <w:r w:rsidRPr="002A784A">
                        <w:rPr>
                          <w:rFonts w:ascii="Calibri Light" w:eastAsia="Calibri" w:hAnsi="Calibri Light"/>
                          <w:b/>
                          <w:color w:val="0563C1"/>
                          <w:sz w:val="14"/>
                          <w:szCs w:val="14"/>
                          <w:u w:val="single"/>
                        </w:rPr>
                        <w:t>www.villagespringvalley.org</w:t>
                      </w:r>
                    </w:hyperlink>
                  </w:p>
                </w:txbxContent>
              </v:textbox>
            </v:roundrect>
          </w:pict>
        </mc:Fallback>
      </mc:AlternateContent>
    </w:r>
    <w:r>
      <w:rPr>
        <w:noProof/>
      </w:rPr>
      <w:drawing>
        <wp:anchor distT="0" distB="0" distL="114300" distR="114300" simplePos="0" relativeHeight="251662336" behindDoc="1" locked="0" layoutInCell="1" allowOverlap="1" wp14:anchorId="5853D330" wp14:editId="22D9CC6E">
          <wp:simplePos x="0" y="0"/>
          <wp:positionH relativeFrom="column">
            <wp:posOffset>-419100</wp:posOffset>
          </wp:positionH>
          <wp:positionV relativeFrom="paragraph">
            <wp:posOffset>-76200</wp:posOffset>
          </wp:positionV>
          <wp:extent cx="1354682" cy="904875"/>
          <wp:effectExtent l="0" t="0" r="0" b="0"/>
          <wp:wrapNone/>
          <wp:docPr id="1584865466" name="Picture 158486546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54682"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5519">
      <w:rPr>
        <w:rFonts w:ascii="Algerian" w:hAnsi="Algerian"/>
        <w:sz w:val="48"/>
        <w:szCs w:val="48"/>
      </w:rPr>
      <w:t>VILLAGE OF SPRING VALLEY</w:t>
    </w:r>
  </w:p>
  <w:p w14:paraId="6AFA4B05" w14:textId="77777777" w:rsidR="000342E1" w:rsidRDefault="000342E1" w:rsidP="000342E1">
    <w:pPr>
      <w:jc w:val="center"/>
      <w:rPr>
        <w:rFonts w:ascii="Arial" w:hAnsi="Arial" w:cs="Arial"/>
        <w:sz w:val="18"/>
        <w:szCs w:val="18"/>
      </w:rPr>
    </w:pPr>
    <w:r>
      <w:rPr>
        <w:rFonts w:ascii="Arial" w:hAnsi="Arial" w:cs="Arial"/>
        <w:sz w:val="18"/>
        <w:szCs w:val="18"/>
      </w:rPr>
      <w:t>200 North Main Street</w:t>
    </w:r>
  </w:p>
  <w:p w14:paraId="1F1CE16D" w14:textId="77777777" w:rsidR="000342E1" w:rsidRDefault="000342E1" w:rsidP="000342E1">
    <w:pPr>
      <w:jc w:val="center"/>
      <w:rPr>
        <w:rFonts w:ascii="Arial" w:hAnsi="Arial" w:cs="Arial"/>
        <w:sz w:val="18"/>
        <w:szCs w:val="18"/>
      </w:rPr>
    </w:pPr>
    <w:r w:rsidRPr="0052362E">
      <w:rPr>
        <w:rFonts w:ascii="Algerian" w:hAnsi="Algerian"/>
        <w:b/>
        <w:noProof/>
        <w:sz w:val="48"/>
        <w:szCs w:val="48"/>
      </w:rPr>
      <mc:AlternateContent>
        <mc:Choice Requires="wps">
          <w:drawing>
            <wp:anchor distT="0" distB="0" distL="114300" distR="114300" simplePos="0" relativeHeight="251659264" behindDoc="0" locked="0" layoutInCell="1" allowOverlap="1" wp14:anchorId="18845255" wp14:editId="6056CEE6">
              <wp:simplePos x="0" y="0"/>
              <wp:positionH relativeFrom="column">
                <wp:posOffset>-180975</wp:posOffset>
              </wp:positionH>
              <wp:positionV relativeFrom="paragraph">
                <wp:posOffset>142874</wp:posOffset>
              </wp:positionV>
              <wp:extent cx="927100" cy="485775"/>
              <wp:effectExtent l="0" t="0" r="6350" b="9525"/>
              <wp:wrapNone/>
              <wp:docPr id="1" name="Rectangle 1"/>
              <wp:cNvGraphicFramePr/>
              <a:graphic xmlns:a="http://schemas.openxmlformats.org/drawingml/2006/main">
                <a:graphicData uri="http://schemas.microsoft.com/office/word/2010/wordprocessingShape">
                  <wps:wsp>
                    <wps:cNvSpPr/>
                    <wps:spPr>
                      <a:xfrm>
                        <a:off x="0" y="0"/>
                        <a:ext cx="927100" cy="4857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91AADB3" w14:textId="1F86850C" w:rsidR="00D84788" w:rsidRPr="002815D2" w:rsidRDefault="000342E1" w:rsidP="00D84788">
                          <w:pPr>
                            <w:jc w:val="center"/>
                            <w:rPr>
                              <w:sz w:val="17"/>
                              <w:szCs w:val="17"/>
                            </w:rPr>
                          </w:pPr>
                          <w:r w:rsidRPr="002815D2">
                            <w:rPr>
                              <w:sz w:val="17"/>
                              <w:szCs w:val="17"/>
                            </w:rPr>
                            <w:t>Alan M. Simon</w:t>
                          </w:r>
                        </w:p>
                        <w:p w14:paraId="46A9491D" w14:textId="77777777" w:rsidR="000342E1" w:rsidRPr="002815D2" w:rsidRDefault="000342E1" w:rsidP="000342E1">
                          <w:pPr>
                            <w:jc w:val="center"/>
                            <w:rPr>
                              <w:b/>
                              <w:i/>
                            </w:rPr>
                          </w:pPr>
                          <w:r w:rsidRPr="002815D2">
                            <w:rPr>
                              <w:b/>
                              <w:i/>
                              <w:sz w:val="14"/>
                              <w:szCs w:val="14"/>
                            </w:rPr>
                            <w:t>Mayor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45255" id="Rectangle 1" o:spid="_x0000_s1028" style="position:absolute;left:0;text-align:left;margin-left:-14.25pt;margin-top:11.25pt;width:73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" fillcolor="white [3201]" stroked="f" strokeweight="1pt">
              <v:textbox>
                <w:txbxContent>
                  <w:p w14:paraId="491AADB3" w14:textId="1F86850C" w:rsidR="00D84788" w:rsidRPr="002815D2" w:rsidRDefault="000342E1" w:rsidP="00D84788">
                    <w:pPr>
                      <w:jc w:val="center"/>
                      <w:rPr>
                        <w:sz w:val="17"/>
                        <w:szCs w:val="17"/>
                      </w:rPr>
                    </w:pPr>
                    <w:r w:rsidRPr="002815D2">
                      <w:rPr>
                        <w:sz w:val="17"/>
                        <w:szCs w:val="17"/>
                      </w:rPr>
                      <w:t>Alan M. Simon</w:t>
                    </w:r>
                  </w:p>
                  <w:p w14:paraId="46A9491D" w14:textId="77777777" w:rsidR="000342E1" w:rsidRPr="002815D2" w:rsidRDefault="000342E1" w:rsidP="000342E1">
                    <w:pPr>
                      <w:jc w:val="center"/>
                      <w:rPr>
                        <w:b/>
                        <w:i/>
                      </w:rPr>
                    </w:pPr>
                    <w:r w:rsidRPr="002815D2">
                      <w:rPr>
                        <w:b/>
                        <w:i/>
                        <w:sz w:val="14"/>
                        <w:szCs w:val="14"/>
                      </w:rPr>
                      <w:t>Mayor</w:t>
                    </w:r>
                  </w:p>
                </w:txbxContent>
              </v:textbox>
            </v:rect>
          </w:pict>
        </mc:Fallback>
      </mc:AlternateContent>
    </w:r>
    <w:r>
      <w:rPr>
        <w:rFonts w:ascii="Arial" w:hAnsi="Arial" w:cs="Arial"/>
        <w:sz w:val="18"/>
        <w:szCs w:val="18"/>
      </w:rPr>
      <w:t>Spring Valley, New York 10977</w:t>
    </w:r>
  </w:p>
  <w:p w14:paraId="3200C793" w14:textId="77777777" w:rsidR="000342E1" w:rsidRDefault="000342E1" w:rsidP="000342E1">
    <w:pPr>
      <w:spacing w:line="360" w:lineRule="auto"/>
      <w:jc w:val="center"/>
      <w:rPr>
        <w:rFonts w:ascii="Arial" w:hAnsi="Arial" w:cs="Arial"/>
        <w:sz w:val="18"/>
        <w:szCs w:val="18"/>
      </w:rPr>
    </w:pPr>
    <w:r>
      <w:rPr>
        <w:rFonts w:ascii="Arial" w:hAnsi="Arial" w:cs="Arial"/>
        <w:sz w:val="18"/>
        <w:szCs w:val="18"/>
      </w:rPr>
      <w:t xml:space="preserve">Tel. (845) 352-1100   </w:t>
    </w:r>
    <w:r>
      <w:rPr>
        <w:rFonts w:ascii="Wingdings" w:hAnsi="Wingdings" w:cs="Arial"/>
        <w:sz w:val="18"/>
        <w:szCs w:val="18"/>
      </w:rPr>
      <w:t></w:t>
    </w:r>
    <w:r>
      <w:rPr>
        <w:rFonts w:ascii="Arial" w:hAnsi="Arial" w:cs="Arial"/>
        <w:sz w:val="18"/>
        <w:szCs w:val="18"/>
      </w:rPr>
      <w:t xml:space="preserve">   Fax (845) 352-1164</w:t>
    </w:r>
  </w:p>
  <w:p w14:paraId="62F515FC" w14:textId="46D25B1F" w:rsidR="000342E1" w:rsidRPr="001255CB" w:rsidRDefault="000342E1" w:rsidP="000342E1">
    <w:pPr>
      <w:spacing w:line="360" w:lineRule="auto"/>
      <w:jc w:val="center"/>
      <w:rPr>
        <w:rFonts w:ascii="Arial" w:hAnsi="Arial" w:cs="Arial"/>
        <w:sz w:val="18"/>
        <w:szCs w:val="18"/>
      </w:rPr>
    </w:pPr>
    <w:r>
      <w:rPr>
        <w:rFonts w:ascii="Colonna MT" w:hAnsi="Colonna MT"/>
        <w:sz w:val="32"/>
        <w:szCs w:val="32"/>
      </w:rPr>
      <w:t xml:space="preserve">Department of </w:t>
    </w:r>
    <w:r w:rsidR="00CD0512">
      <w:rPr>
        <w:rFonts w:ascii="Colonna MT" w:hAnsi="Colonna MT"/>
        <w:sz w:val="32"/>
        <w:szCs w:val="32"/>
      </w:rPr>
      <w:t xml:space="preserve">Building, </w:t>
    </w:r>
    <w:r>
      <w:rPr>
        <w:rFonts w:ascii="Colonna MT" w:hAnsi="Colonna MT"/>
        <w:sz w:val="32"/>
        <w:szCs w:val="32"/>
      </w:rPr>
      <w:t>Planning</w:t>
    </w:r>
    <w:r w:rsidR="00CD0512">
      <w:rPr>
        <w:rFonts w:ascii="Colonna MT" w:hAnsi="Colonna MT"/>
        <w:sz w:val="32"/>
        <w:szCs w:val="32"/>
      </w:rPr>
      <w:t>,</w:t>
    </w:r>
    <w:r>
      <w:rPr>
        <w:rFonts w:ascii="Colonna MT" w:hAnsi="Colonna MT"/>
        <w:sz w:val="32"/>
        <w:szCs w:val="32"/>
      </w:rPr>
      <w:t xml:space="preserve"> and Zoning</w:t>
    </w:r>
    <w:bookmarkEnd w:id="0"/>
  </w:p>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2221"/>
    <w:multiLevelType w:val="hybridMultilevel"/>
    <w:tmpl w:val="5A2CB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D38EF"/>
    <w:multiLevelType w:val="hybridMultilevel"/>
    <w:tmpl w:val="B5286C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400B46"/>
    <w:multiLevelType w:val="hybridMultilevel"/>
    <w:tmpl w:val="37004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47FAD"/>
    <w:multiLevelType w:val="hybridMultilevel"/>
    <w:tmpl w:val="AD320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F76CEB"/>
    <w:multiLevelType w:val="hybridMultilevel"/>
    <w:tmpl w:val="7F0C58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E9289E"/>
    <w:multiLevelType w:val="hybridMultilevel"/>
    <w:tmpl w:val="690450F6"/>
    <w:lvl w:ilvl="0" w:tplc="05889AA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364486"/>
    <w:multiLevelType w:val="hybridMultilevel"/>
    <w:tmpl w:val="629C7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32532"/>
    <w:multiLevelType w:val="hybridMultilevel"/>
    <w:tmpl w:val="21A8772A"/>
    <w:lvl w:ilvl="0" w:tplc="758C1A6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534591"/>
    <w:multiLevelType w:val="hybridMultilevel"/>
    <w:tmpl w:val="C1C67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544DCF"/>
    <w:multiLevelType w:val="hybridMultilevel"/>
    <w:tmpl w:val="613CC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C3A88"/>
    <w:multiLevelType w:val="hybridMultilevel"/>
    <w:tmpl w:val="35845A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B4C87"/>
    <w:multiLevelType w:val="hybridMultilevel"/>
    <w:tmpl w:val="24E8424E"/>
    <w:lvl w:ilvl="0" w:tplc="FE803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55BA7"/>
    <w:multiLevelType w:val="hybridMultilevel"/>
    <w:tmpl w:val="E33AB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520E3"/>
    <w:multiLevelType w:val="hybridMultilevel"/>
    <w:tmpl w:val="A4F4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40763"/>
    <w:multiLevelType w:val="hybridMultilevel"/>
    <w:tmpl w:val="1F50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6F605D"/>
    <w:multiLevelType w:val="hybridMultilevel"/>
    <w:tmpl w:val="27600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E87CCD"/>
    <w:multiLevelType w:val="hybridMultilevel"/>
    <w:tmpl w:val="C89805EA"/>
    <w:lvl w:ilvl="0" w:tplc="3488C98C">
      <w:start w:val="1"/>
      <w:numFmt w:val="decimal"/>
      <w:lvlText w:val="%1."/>
      <w:lvlJc w:val="left"/>
      <w:pPr>
        <w:ind w:left="0" w:firstLine="0"/>
      </w:pPr>
    </w:lvl>
    <w:lvl w:ilvl="1" w:tplc="ADBC8B44">
      <w:numFmt w:val="decimal"/>
      <w:lvlText w:val=""/>
      <w:lvlJc w:val="left"/>
      <w:pPr>
        <w:ind w:left="0" w:firstLine="0"/>
      </w:pPr>
    </w:lvl>
    <w:lvl w:ilvl="2" w:tplc="25A2FD6E">
      <w:numFmt w:val="decimal"/>
      <w:lvlText w:val=""/>
      <w:lvlJc w:val="left"/>
      <w:pPr>
        <w:ind w:left="0" w:firstLine="0"/>
      </w:pPr>
    </w:lvl>
    <w:lvl w:ilvl="3" w:tplc="2B828D10">
      <w:numFmt w:val="decimal"/>
      <w:lvlText w:val=""/>
      <w:lvlJc w:val="left"/>
      <w:pPr>
        <w:ind w:left="0" w:firstLine="0"/>
      </w:pPr>
    </w:lvl>
    <w:lvl w:ilvl="4" w:tplc="26F4EB66">
      <w:numFmt w:val="decimal"/>
      <w:lvlText w:val=""/>
      <w:lvlJc w:val="left"/>
      <w:pPr>
        <w:ind w:left="0" w:firstLine="0"/>
      </w:pPr>
    </w:lvl>
    <w:lvl w:ilvl="5" w:tplc="6CF8CED6">
      <w:numFmt w:val="decimal"/>
      <w:lvlText w:val=""/>
      <w:lvlJc w:val="left"/>
      <w:pPr>
        <w:ind w:left="0" w:firstLine="0"/>
      </w:pPr>
    </w:lvl>
    <w:lvl w:ilvl="6" w:tplc="634242EA">
      <w:numFmt w:val="decimal"/>
      <w:lvlText w:val=""/>
      <w:lvlJc w:val="left"/>
      <w:pPr>
        <w:ind w:left="0" w:firstLine="0"/>
      </w:pPr>
    </w:lvl>
    <w:lvl w:ilvl="7" w:tplc="9934D010">
      <w:numFmt w:val="decimal"/>
      <w:lvlText w:val=""/>
      <w:lvlJc w:val="left"/>
      <w:pPr>
        <w:ind w:left="0" w:firstLine="0"/>
      </w:pPr>
    </w:lvl>
    <w:lvl w:ilvl="8" w:tplc="6DC21F9A">
      <w:numFmt w:val="decimal"/>
      <w:lvlText w:val=""/>
      <w:lvlJc w:val="left"/>
      <w:pPr>
        <w:ind w:left="0" w:firstLine="0"/>
      </w:pPr>
    </w:lvl>
  </w:abstractNum>
  <w:abstractNum w:abstractNumId="17" w15:restartNumberingAfterBreak="0">
    <w:nsid w:val="48774BEA"/>
    <w:multiLevelType w:val="hybridMultilevel"/>
    <w:tmpl w:val="42AC4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24067"/>
    <w:multiLevelType w:val="hybridMultilevel"/>
    <w:tmpl w:val="5B8C9A46"/>
    <w:lvl w:ilvl="0" w:tplc="05889A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A84538"/>
    <w:multiLevelType w:val="hybridMultilevel"/>
    <w:tmpl w:val="847E4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901EE6"/>
    <w:multiLevelType w:val="hybridMultilevel"/>
    <w:tmpl w:val="36A6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556B17"/>
    <w:multiLevelType w:val="hybridMultilevel"/>
    <w:tmpl w:val="64824034"/>
    <w:lvl w:ilvl="0" w:tplc="88CA31E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8921E69"/>
    <w:multiLevelType w:val="hybridMultilevel"/>
    <w:tmpl w:val="CE44BC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90600C0"/>
    <w:multiLevelType w:val="hybridMultilevel"/>
    <w:tmpl w:val="59E642FE"/>
    <w:lvl w:ilvl="0" w:tplc="5BCE5F6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5A0827CE"/>
    <w:multiLevelType w:val="hybridMultilevel"/>
    <w:tmpl w:val="A4363432"/>
    <w:lvl w:ilvl="0" w:tplc="FE8036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70E47"/>
    <w:multiLevelType w:val="hybridMultilevel"/>
    <w:tmpl w:val="A378C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755BCC"/>
    <w:multiLevelType w:val="hybridMultilevel"/>
    <w:tmpl w:val="F50EC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E45723"/>
    <w:multiLevelType w:val="hybridMultilevel"/>
    <w:tmpl w:val="57C0D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E1534"/>
    <w:multiLevelType w:val="hybridMultilevel"/>
    <w:tmpl w:val="44BEB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24178">
    <w:abstractNumId w:val="24"/>
  </w:num>
  <w:num w:numId="2" w16cid:durableId="349532272">
    <w:abstractNumId w:val="14"/>
  </w:num>
  <w:num w:numId="3" w16cid:durableId="2145656933">
    <w:abstractNumId w:val="0"/>
  </w:num>
  <w:num w:numId="4" w16cid:durableId="893125020">
    <w:abstractNumId w:val="28"/>
  </w:num>
  <w:num w:numId="5" w16cid:durableId="1057166547">
    <w:abstractNumId w:val="2"/>
  </w:num>
  <w:num w:numId="6" w16cid:durableId="1013533868">
    <w:abstractNumId w:val="12"/>
  </w:num>
  <w:num w:numId="7" w16cid:durableId="1192493772">
    <w:abstractNumId w:val="25"/>
  </w:num>
  <w:num w:numId="8" w16cid:durableId="9720580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32136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34712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1643482">
    <w:abstractNumId w:val="14"/>
  </w:num>
  <w:num w:numId="12" w16cid:durableId="584149802">
    <w:abstractNumId w:val="7"/>
  </w:num>
  <w:num w:numId="13" w16cid:durableId="716054120">
    <w:abstractNumId w:val="23"/>
  </w:num>
  <w:num w:numId="14" w16cid:durableId="667442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1292887">
    <w:abstractNumId w:val="26"/>
  </w:num>
  <w:num w:numId="16" w16cid:durableId="2033876516">
    <w:abstractNumId w:val="4"/>
  </w:num>
  <w:num w:numId="17" w16cid:durableId="750855828">
    <w:abstractNumId w:val="16"/>
    <w:lvlOverride w:ilvl="0">
      <w:startOverride w:val="1"/>
    </w:lvlOverride>
    <w:lvlOverride w:ilvl="1"/>
    <w:lvlOverride w:ilvl="2"/>
    <w:lvlOverride w:ilvl="3"/>
    <w:lvlOverride w:ilvl="4"/>
    <w:lvlOverride w:ilvl="5"/>
    <w:lvlOverride w:ilvl="6"/>
    <w:lvlOverride w:ilvl="7"/>
    <w:lvlOverride w:ilvl="8"/>
  </w:num>
  <w:num w:numId="18" w16cid:durableId="1891650682">
    <w:abstractNumId w:val="1"/>
  </w:num>
  <w:num w:numId="19" w16cid:durableId="1065223169">
    <w:abstractNumId w:val="19"/>
  </w:num>
  <w:num w:numId="20" w16cid:durableId="1556812340">
    <w:abstractNumId w:val="11"/>
  </w:num>
  <w:num w:numId="21" w16cid:durableId="227494941">
    <w:abstractNumId w:val="14"/>
  </w:num>
  <w:num w:numId="22" w16cid:durableId="1354769635">
    <w:abstractNumId w:val="14"/>
  </w:num>
  <w:num w:numId="23" w16cid:durableId="338315243">
    <w:abstractNumId w:val="17"/>
  </w:num>
  <w:num w:numId="24" w16cid:durableId="970090566">
    <w:abstractNumId w:val="18"/>
  </w:num>
  <w:num w:numId="25" w16cid:durableId="1445685357">
    <w:abstractNumId w:val="14"/>
  </w:num>
  <w:num w:numId="26" w16cid:durableId="1124537484">
    <w:abstractNumId w:val="14"/>
  </w:num>
  <w:num w:numId="27" w16cid:durableId="370228822">
    <w:abstractNumId w:val="15"/>
  </w:num>
  <w:num w:numId="28" w16cid:durableId="143208244">
    <w:abstractNumId w:val="14"/>
  </w:num>
  <w:num w:numId="29" w16cid:durableId="368721694">
    <w:abstractNumId w:val="6"/>
  </w:num>
  <w:num w:numId="30" w16cid:durableId="1535533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6439851">
    <w:abstractNumId w:val="14"/>
  </w:num>
  <w:num w:numId="32" w16cid:durableId="15225448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594270">
    <w:abstractNumId w:val="13"/>
  </w:num>
  <w:num w:numId="34" w16cid:durableId="687096989">
    <w:abstractNumId w:val="20"/>
  </w:num>
  <w:num w:numId="35" w16cid:durableId="2073573116">
    <w:abstractNumId w:val="20"/>
  </w:num>
  <w:num w:numId="36" w16cid:durableId="799148844">
    <w:abstractNumId w:val="22"/>
  </w:num>
  <w:num w:numId="37" w16cid:durableId="2136634652">
    <w:abstractNumId w:val="27"/>
  </w:num>
  <w:num w:numId="38" w16cid:durableId="1139959247">
    <w:abstractNumId w:val="9"/>
  </w:num>
  <w:num w:numId="39" w16cid:durableId="73208266">
    <w:abstractNumId w:val="10"/>
  </w:num>
  <w:num w:numId="40" w16cid:durableId="1427650126">
    <w:abstractNumId w:val="21"/>
  </w:num>
  <w:num w:numId="41" w16cid:durableId="8488338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6294085">
    <w:abstractNumId w:val="3"/>
  </w:num>
  <w:num w:numId="43" w16cid:durableId="553740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88"/>
    <w:rsid w:val="00003355"/>
    <w:rsid w:val="000108FE"/>
    <w:rsid w:val="00011D64"/>
    <w:rsid w:val="00024580"/>
    <w:rsid w:val="00024B87"/>
    <w:rsid w:val="00025D4E"/>
    <w:rsid w:val="00026F44"/>
    <w:rsid w:val="00031D04"/>
    <w:rsid w:val="000333F0"/>
    <w:rsid w:val="000342E1"/>
    <w:rsid w:val="000348AE"/>
    <w:rsid w:val="00034EE8"/>
    <w:rsid w:val="00036959"/>
    <w:rsid w:val="00042218"/>
    <w:rsid w:val="00044215"/>
    <w:rsid w:val="0005183F"/>
    <w:rsid w:val="00054939"/>
    <w:rsid w:val="00056D6F"/>
    <w:rsid w:val="00067CB7"/>
    <w:rsid w:val="000700B4"/>
    <w:rsid w:val="00074ACB"/>
    <w:rsid w:val="00077F51"/>
    <w:rsid w:val="000867C1"/>
    <w:rsid w:val="000A0877"/>
    <w:rsid w:val="000A245D"/>
    <w:rsid w:val="000A4833"/>
    <w:rsid w:val="000A7718"/>
    <w:rsid w:val="000B04BE"/>
    <w:rsid w:val="000B58D4"/>
    <w:rsid w:val="000C22CC"/>
    <w:rsid w:val="000C2E25"/>
    <w:rsid w:val="000C445B"/>
    <w:rsid w:val="000D012C"/>
    <w:rsid w:val="000D1A7F"/>
    <w:rsid w:val="000D645D"/>
    <w:rsid w:val="000D6473"/>
    <w:rsid w:val="000D73F7"/>
    <w:rsid w:val="000E016B"/>
    <w:rsid w:val="000E303D"/>
    <w:rsid w:val="000F3CAA"/>
    <w:rsid w:val="000F4E36"/>
    <w:rsid w:val="000F57C4"/>
    <w:rsid w:val="000F6B9D"/>
    <w:rsid w:val="00103ADF"/>
    <w:rsid w:val="00105EE2"/>
    <w:rsid w:val="001168E4"/>
    <w:rsid w:val="001276F8"/>
    <w:rsid w:val="00130978"/>
    <w:rsid w:val="00134965"/>
    <w:rsid w:val="001354FF"/>
    <w:rsid w:val="00142FF4"/>
    <w:rsid w:val="00143693"/>
    <w:rsid w:val="00144686"/>
    <w:rsid w:val="00151BFF"/>
    <w:rsid w:val="0015288F"/>
    <w:rsid w:val="00155FB7"/>
    <w:rsid w:val="0016362F"/>
    <w:rsid w:val="0016373F"/>
    <w:rsid w:val="00164F58"/>
    <w:rsid w:val="001658DD"/>
    <w:rsid w:val="00165EE3"/>
    <w:rsid w:val="00174D21"/>
    <w:rsid w:val="00176411"/>
    <w:rsid w:val="0017799D"/>
    <w:rsid w:val="00181F7E"/>
    <w:rsid w:val="001854F4"/>
    <w:rsid w:val="001856D0"/>
    <w:rsid w:val="001A3F81"/>
    <w:rsid w:val="001B08D3"/>
    <w:rsid w:val="001B2B02"/>
    <w:rsid w:val="001B3189"/>
    <w:rsid w:val="001C585A"/>
    <w:rsid w:val="001D1350"/>
    <w:rsid w:val="001D3F52"/>
    <w:rsid w:val="001D3FEB"/>
    <w:rsid w:val="001D40FC"/>
    <w:rsid w:val="001E4A31"/>
    <w:rsid w:val="001E4C32"/>
    <w:rsid w:val="001F14A5"/>
    <w:rsid w:val="001F1B1A"/>
    <w:rsid w:val="001F439E"/>
    <w:rsid w:val="00200545"/>
    <w:rsid w:val="0020281A"/>
    <w:rsid w:val="00206764"/>
    <w:rsid w:val="00211155"/>
    <w:rsid w:val="00216FE8"/>
    <w:rsid w:val="002241B3"/>
    <w:rsid w:val="00230914"/>
    <w:rsid w:val="002318C9"/>
    <w:rsid w:val="002353E1"/>
    <w:rsid w:val="00236C4E"/>
    <w:rsid w:val="00251793"/>
    <w:rsid w:val="00253DA9"/>
    <w:rsid w:val="00262708"/>
    <w:rsid w:val="00270DD4"/>
    <w:rsid w:val="0027286F"/>
    <w:rsid w:val="00283AE1"/>
    <w:rsid w:val="00286751"/>
    <w:rsid w:val="00287EEA"/>
    <w:rsid w:val="002901E1"/>
    <w:rsid w:val="00294B20"/>
    <w:rsid w:val="002A7C6C"/>
    <w:rsid w:val="002B3233"/>
    <w:rsid w:val="002B5003"/>
    <w:rsid w:val="002B6E9E"/>
    <w:rsid w:val="002C2021"/>
    <w:rsid w:val="002C26A7"/>
    <w:rsid w:val="002C42CB"/>
    <w:rsid w:val="002C5243"/>
    <w:rsid w:val="002D098A"/>
    <w:rsid w:val="002D3A2C"/>
    <w:rsid w:val="002D5A71"/>
    <w:rsid w:val="002E0147"/>
    <w:rsid w:val="002E0994"/>
    <w:rsid w:val="002E2371"/>
    <w:rsid w:val="002F618E"/>
    <w:rsid w:val="002F670F"/>
    <w:rsid w:val="002F7E35"/>
    <w:rsid w:val="00302647"/>
    <w:rsid w:val="003036F2"/>
    <w:rsid w:val="00310A34"/>
    <w:rsid w:val="0031315B"/>
    <w:rsid w:val="00313F01"/>
    <w:rsid w:val="003145E0"/>
    <w:rsid w:val="00321220"/>
    <w:rsid w:val="00325B3C"/>
    <w:rsid w:val="00325C5F"/>
    <w:rsid w:val="00325E9D"/>
    <w:rsid w:val="0033090E"/>
    <w:rsid w:val="00331A48"/>
    <w:rsid w:val="00333D39"/>
    <w:rsid w:val="003607A2"/>
    <w:rsid w:val="00362123"/>
    <w:rsid w:val="0036402D"/>
    <w:rsid w:val="0036509B"/>
    <w:rsid w:val="003660CE"/>
    <w:rsid w:val="003747A4"/>
    <w:rsid w:val="00377EBF"/>
    <w:rsid w:val="003867C4"/>
    <w:rsid w:val="00390435"/>
    <w:rsid w:val="003A222B"/>
    <w:rsid w:val="003B363B"/>
    <w:rsid w:val="003B3869"/>
    <w:rsid w:val="003B4F8E"/>
    <w:rsid w:val="003C570E"/>
    <w:rsid w:val="003D07E5"/>
    <w:rsid w:val="003D0A73"/>
    <w:rsid w:val="003D498E"/>
    <w:rsid w:val="003D6986"/>
    <w:rsid w:val="003E258B"/>
    <w:rsid w:val="003E511F"/>
    <w:rsid w:val="003E5723"/>
    <w:rsid w:val="0040075D"/>
    <w:rsid w:val="00402BA7"/>
    <w:rsid w:val="004034A1"/>
    <w:rsid w:val="0040456C"/>
    <w:rsid w:val="00414601"/>
    <w:rsid w:val="00416529"/>
    <w:rsid w:val="004176A7"/>
    <w:rsid w:val="00417A91"/>
    <w:rsid w:val="00421824"/>
    <w:rsid w:val="00423760"/>
    <w:rsid w:val="00425ED0"/>
    <w:rsid w:val="00427742"/>
    <w:rsid w:val="00432272"/>
    <w:rsid w:val="00435CE9"/>
    <w:rsid w:val="00436AC3"/>
    <w:rsid w:val="004375E9"/>
    <w:rsid w:val="0044158A"/>
    <w:rsid w:val="00444DE4"/>
    <w:rsid w:val="004509BD"/>
    <w:rsid w:val="00464920"/>
    <w:rsid w:val="00464996"/>
    <w:rsid w:val="004656AE"/>
    <w:rsid w:val="00474AE9"/>
    <w:rsid w:val="00475B61"/>
    <w:rsid w:val="004809D0"/>
    <w:rsid w:val="00481BB3"/>
    <w:rsid w:val="00494DB3"/>
    <w:rsid w:val="004955C4"/>
    <w:rsid w:val="004A22CC"/>
    <w:rsid w:val="004A4860"/>
    <w:rsid w:val="004A69EB"/>
    <w:rsid w:val="004B1967"/>
    <w:rsid w:val="004B7EE8"/>
    <w:rsid w:val="004C005D"/>
    <w:rsid w:val="004C009F"/>
    <w:rsid w:val="004C4EC9"/>
    <w:rsid w:val="004D1225"/>
    <w:rsid w:val="004D236A"/>
    <w:rsid w:val="004D6E77"/>
    <w:rsid w:val="004E1BA4"/>
    <w:rsid w:val="004E3963"/>
    <w:rsid w:val="004E6748"/>
    <w:rsid w:val="004F1C97"/>
    <w:rsid w:val="004F548F"/>
    <w:rsid w:val="00501A54"/>
    <w:rsid w:val="00515B66"/>
    <w:rsid w:val="0052158C"/>
    <w:rsid w:val="005256C1"/>
    <w:rsid w:val="00525BB7"/>
    <w:rsid w:val="00527484"/>
    <w:rsid w:val="005411E4"/>
    <w:rsid w:val="005413EF"/>
    <w:rsid w:val="00543550"/>
    <w:rsid w:val="00543F0F"/>
    <w:rsid w:val="005540D4"/>
    <w:rsid w:val="00561D5C"/>
    <w:rsid w:val="005640FC"/>
    <w:rsid w:val="0057279E"/>
    <w:rsid w:val="00577AC0"/>
    <w:rsid w:val="00582622"/>
    <w:rsid w:val="005863A7"/>
    <w:rsid w:val="00586456"/>
    <w:rsid w:val="00592FE3"/>
    <w:rsid w:val="005974A4"/>
    <w:rsid w:val="005974AD"/>
    <w:rsid w:val="005A0424"/>
    <w:rsid w:val="005A5E93"/>
    <w:rsid w:val="005A6716"/>
    <w:rsid w:val="005A6840"/>
    <w:rsid w:val="005A7FB0"/>
    <w:rsid w:val="005B1FEE"/>
    <w:rsid w:val="005B3459"/>
    <w:rsid w:val="005B7E03"/>
    <w:rsid w:val="005C00DE"/>
    <w:rsid w:val="005C317B"/>
    <w:rsid w:val="005C6A20"/>
    <w:rsid w:val="005D0148"/>
    <w:rsid w:val="005E16FB"/>
    <w:rsid w:val="005E476B"/>
    <w:rsid w:val="005F0006"/>
    <w:rsid w:val="005F19FA"/>
    <w:rsid w:val="005F1DD9"/>
    <w:rsid w:val="005F6601"/>
    <w:rsid w:val="006036B3"/>
    <w:rsid w:val="00606490"/>
    <w:rsid w:val="00610C41"/>
    <w:rsid w:val="006310AF"/>
    <w:rsid w:val="00641D26"/>
    <w:rsid w:val="006439B8"/>
    <w:rsid w:val="00644A59"/>
    <w:rsid w:val="00645F28"/>
    <w:rsid w:val="00650021"/>
    <w:rsid w:val="0065038A"/>
    <w:rsid w:val="0065062D"/>
    <w:rsid w:val="00652196"/>
    <w:rsid w:val="0065345E"/>
    <w:rsid w:val="00655A04"/>
    <w:rsid w:val="00661218"/>
    <w:rsid w:val="00661AA0"/>
    <w:rsid w:val="00666E18"/>
    <w:rsid w:val="00670BB5"/>
    <w:rsid w:val="00671319"/>
    <w:rsid w:val="00673680"/>
    <w:rsid w:val="00677611"/>
    <w:rsid w:val="006779A4"/>
    <w:rsid w:val="00681CDA"/>
    <w:rsid w:val="00683026"/>
    <w:rsid w:val="0068512A"/>
    <w:rsid w:val="00686399"/>
    <w:rsid w:val="0068790F"/>
    <w:rsid w:val="006958E9"/>
    <w:rsid w:val="00696183"/>
    <w:rsid w:val="006A0DD0"/>
    <w:rsid w:val="006A1881"/>
    <w:rsid w:val="006A3541"/>
    <w:rsid w:val="006A5C78"/>
    <w:rsid w:val="006A761C"/>
    <w:rsid w:val="006B6710"/>
    <w:rsid w:val="006C384B"/>
    <w:rsid w:val="006C623F"/>
    <w:rsid w:val="006C708C"/>
    <w:rsid w:val="006D2935"/>
    <w:rsid w:val="006D5EE0"/>
    <w:rsid w:val="006D7C98"/>
    <w:rsid w:val="006E37F7"/>
    <w:rsid w:val="006E3AFD"/>
    <w:rsid w:val="006E63F8"/>
    <w:rsid w:val="006E6A79"/>
    <w:rsid w:val="007000AF"/>
    <w:rsid w:val="007021D6"/>
    <w:rsid w:val="00703426"/>
    <w:rsid w:val="00705110"/>
    <w:rsid w:val="00713974"/>
    <w:rsid w:val="00717E81"/>
    <w:rsid w:val="00717EBD"/>
    <w:rsid w:val="00725CDE"/>
    <w:rsid w:val="00730D52"/>
    <w:rsid w:val="0073628F"/>
    <w:rsid w:val="00736ED9"/>
    <w:rsid w:val="00737463"/>
    <w:rsid w:val="007430DC"/>
    <w:rsid w:val="00753C1A"/>
    <w:rsid w:val="00757FA0"/>
    <w:rsid w:val="00764F3E"/>
    <w:rsid w:val="007727FC"/>
    <w:rsid w:val="00774971"/>
    <w:rsid w:val="00785DDB"/>
    <w:rsid w:val="007933B4"/>
    <w:rsid w:val="0079375E"/>
    <w:rsid w:val="007944BC"/>
    <w:rsid w:val="00795865"/>
    <w:rsid w:val="00797A32"/>
    <w:rsid w:val="007A1301"/>
    <w:rsid w:val="007A1813"/>
    <w:rsid w:val="007A2FFA"/>
    <w:rsid w:val="007C41F6"/>
    <w:rsid w:val="007C4EA7"/>
    <w:rsid w:val="007C63FC"/>
    <w:rsid w:val="007C7EB2"/>
    <w:rsid w:val="007D1321"/>
    <w:rsid w:val="007D23EF"/>
    <w:rsid w:val="007D31A6"/>
    <w:rsid w:val="007D5B5B"/>
    <w:rsid w:val="007D6BC3"/>
    <w:rsid w:val="007E1842"/>
    <w:rsid w:val="007E200B"/>
    <w:rsid w:val="007E4229"/>
    <w:rsid w:val="007F0141"/>
    <w:rsid w:val="007F29A0"/>
    <w:rsid w:val="007F5205"/>
    <w:rsid w:val="00803810"/>
    <w:rsid w:val="008055A4"/>
    <w:rsid w:val="008142CA"/>
    <w:rsid w:val="00815966"/>
    <w:rsid w:val="00821A16"/>
    <w:rsid w:val="0082566A"/>
    <w:rsid w:val="0083229C"/>
    <w:rsid w:val="00840F29"/>
    <w:rsid w:val="00841E4E"/>
    <w:rsid w:val="00844A62"/>
    <w:rsid w:val="00846CA8"/>
    <w:rsid w:val="00847D37"/>
    <w:rsid w:val="00850F3F"/>
    <w:rsid w:val="008557CA"/>
    <w:rsid w:val="00856872"/>
    <w:rsid w:val="0086393E"/>
    <w:rsid w:val="00871394"/>
    <w:rsid w:val="0087268D"/>
    <w:rsid w:val="00872722"/>
    <w:rsid w:val="008744FE"/>
    <w:rsid w:val="00877806"/>
    <w:rsid w:val="00886D52"/>
    <w:rsid w:val="00891764"/>
    <w:rsid w:val="00892639"/>
    <w:rsid w:val="008A7BBA"/>
    <w:rsid w:val="008B3F10"/>
    <w:rsid w:val="008B4161"/>
    <w:rsid w:val="008B577D"/>
    <w:rsid w:val="008B6F54"/>
    <w:rsid w:val="008B7AE8"/>
    <w:rsid w:val="008C00F5"/>
    <w:rsid w:val="008C52C2"/>
    <w:rsid w:val="008E08EB"/>
    <w:rsid w:val="008E4D18"/>
    <w:rsid w:val="008E5D79"/>
    <w:rsid w:val="008F28DA"/>
    <w:rsid w:val="008F76EE"/>
    <w:rsid w:val="008F7784"/>
    <w:rsid w:val="008F788C"/>
    <w:rsid w:val="00902650"/>
    <w:rsid w:val="00902CEC"/>
    <w:rsid w:val="00903D01"/>
    <w:rsid w:val="00912B4D"/>
    <w:rsid w:val="00913DE4"/>
    <w:rsid w:val="00924CF7"/>
    <w:rsid w:val="009313F8"/>
    <w:rsid w:val="00935DFD"/>
    <w:rsid w:val="00944006"/>
    <w:rsid w:val="00947FBA"/>
    <w:rsid w:val="00956095"/>
    <w:rsid w:val="009768A1"/>
    <w:rsid w:val="009828DD"/>
    <w:rsid w:val="00983C90"/>
    <w:rsid w:val="00986B1B"/>
    <w:rsid w:val="00993B84"/>
    <w:rsid w:val="009A1669"/>
    <w:rsid w:val="009A1C59"/>
    <w:rsid w:val="009A5108"/>
    <w:rsid w:val="009A6132"/>
    <w:rsid w:val="009A7625"/>
    <w:rsid w:val="009B213B"/>
    <w:rsid w:val="009B2A07"/>
    <w:rsid w:val="009B2A46"/>
    <w:rsid w:val="009B374B"/>
    <w:rsid w:val="009B685C"/>
    <w:rsid w:val="009B6CB5"/>
    <w:rsid w:val="009C0473"/>
    <w:rsid w:val="009C44F7"/>
    <w:rsid w:val="009D027C"/>
    <w:rsid w:val="009D319E"/>
    <w:rsid w:val="009D3B49"/>
    <w:rsid w:val="009E0533"/>
    <w:rsid w:val="009E6C76"/>
    <w:rsid w:val="009E6CA7"/>
    <w:rsid w:val="009E7615"/>
    <w:rsid w:val="009E7914"/>
    <w:rsid w:val="009E7E2C"/>
    <w:rsid w:val="009F4DFC"/>
    <w:rsid w:val="009F6402"/>
    <w:rsid w:val="00A01448"/>
    <w:rsid w:val="00A03863"/>
    <w:rsid w:val="00A05009"/>
    <w:rsid w:val="00A05067"/>
    <w:rsid w:val="00A11885"/>
    <w:rsid w:val="00A1395D"/>
    <w:rsid w:val="00A14415"/>
    <w:rsid w:val="00A17416"/>
    <w:rsid w:val="00A17DB7"/>
    <w:rsid w:val="00A20D48"/>
    <w:rsid w:val="00A21CAB"/>
    <w:rsid w:val="00A21F66"/>
    <w:rsid w:val="00A26A49"/>
    <w:rsid w:val="00A26C90"/>
    <w:rsid w:val="00A34A9C"/>
    <w:rsid w:val="00A35EA5"/>
    <w:rsid w:val="00A40366"/>
    <w:rsid w:val="00A413BE"/>
    <w:rsid w:val="00A418BC"/>
    <w:rsid w:val="00A41CB7"/>
    <w:rsid w:val="00A50040"/>
    <w:rsid w:val="00A53060"/>
    <w:rsid w:val="00A5704E"/>
    <w:rsid w:val="00A571DB"/>
    <w:rsid w:val="00A64770"/>
    <w:rsid w:val="00A65FB1"/>
    <w:rsid w:val="00A7230D"/>
    <w:rsid w:val="00A80346"/>
    <w:rsid w:val="00A8248A"/>
    <w:rsid w:val="00A85738"/>
    <w:rsid w:val="00A91101"/>
    <w:rsid w:val="00A92157"/>
    <w:rsid w:val="00A92ABB"/>
    <w:rsid w:val="00A93951"/>
    <w:rsid w:val="00A97DCC"/>
    <w:rsid w:val="00AA2EC3"/>
    <w:rsid w:val="00AA2F95"/>
    <w:rsid w:val="00AA3975"/>
    <w:rsid w:val="00AA6834"/>
    <w:rsid w:val="00AA76C4"/>
    <w:rsid w:val="00AB1911"/>
    <w:rsid w:val="00AB1A7C"/>
    <w:rsid w:val="00AB333F"/>
    <w:rsid w:val="00AB3E7B"/>
    <w:rsid w:val="00AC2B8D"/>
    <w:rsid w:val="00AC39B5"/>
    <w:rsid w:val="00AC51F0"/>
    <w:rsid w:val="00AD306B"/>
    <w:rsid w:val="00AD36FD"/>
    <w:rsid w:val="00AD5293"/>
    <w:rsid w:val="00AD7761"/>
    <w:rsid w:val="00AE03EA"/>
    <w:rsid w:val="00AF0D58"/>
    <w:rsid w:val="00AF0E59"/>
    <w:rsid w:val="00AF2291"/>
    <w:rsid w:val="00B019D6"/>
    <w:rsid w:val="00B037EB"/>
    <w:rsid w:val="00B04621"/>
    <w:rsid w:val="00B0785C"/>
    <w:rsid w:val="00B140EA"/>
    <w:rsid w:val="00B16CB2"/>
    <w:rsid w:val="00B16CB4"/>
    <w:rsid w:val="00B171C9"/>
    <w:rsid w:val="00B232AF"/>
    <w:rsid w:val="00B26998"/>
    <w:rsid w:val="00B26D05"/>
    <w:rsid w:val="00B308E0"/>
    <w:rsid w:val="00B3439F"/>
    <w:rsid w:val="00B366C1"/>
    <w:rsid w:val="00B40E14"/>
    <w:rsid w:val="00B44E24"/>
    <w:rsid w:val="00B464EA"/>
    <w:rsid w:val="00B46E55"/>
    <w:rsid w:val="00B4746F"/>
    <w:rsid w:val="00B56974"/>
    <w:rsid w:val="00B662F3"/>
    <w:rsid w:val="00B72196"/>
    <w:rsid w:val="00B77311"/>
    <w:rsid w:val="00B80874"/>
    <w:rsid w:val="00B8727B"/>
    <w:rsid w:val="00B90397"/>
    <w:rsid w:val="00B912E2"/>
    <w:rsid w:val="00B94535"/>
    <w:rsid w:val="00B950D0"/>
    <w:rsid w:val="00BA13B9"/>
    <w:rsid w:val="00BA6681"/>
    <w:rsid w:val="00BB146B"/>
    <w:rsid w:val="00BB3EB7"/>
    <w:rsid w:val="00BB5FBD"/>
    <w:rsid w:val="00BC2D1A"/>
    <w:rsid w:val="00BC4FD2"/>
    <w:rsid w:val="00BC757B"/>
    <w:rsid w:val="00BC7E42"/>
    <w:rsid w:val="00BD19D1"/>
    <w:rsid w:val="00BD212D"/>
    <w:rsid w:val="00BD6CE6"/>
    <w:rsid w:val="00BF2B21"/>
    <w:rsid w:val="00BF3B11"/>
    <w:rsid w:val="00BF5CD3"/>
    <w:rsid w:val="00C0068C"/>
    <w:rsid w:val="00C04773"/>
    <w:rsid w:val="00C05A74"/>
    <w:rsid w:val="00C10252"/>
    <w:rsid w:val="00C12957"/>
    <w:rsid w:val="00C15FC8"/>
    <w:rsid w:val="00C22111"/>
    <w:rsid w:val="00C221DC"/>
    <w:rsid w:val="00C24BD4"/>
    <w:rsid w:val="00C35A17"/>
    <w:rsid w:val="00C37161"/>
    <w:rsid w:val="00C37CB7"/>
    <w:rsid w:val="00C43AD2"/>
    <w:rsid w:val="00C449A7"/>
    <w:rsid w:val="00C46A21"/>
    <w:rsid w:val="00C50E23"/>
    <w:rsid w:val="00C54061"/>
    <w:rsid w:val="00C55DB0"/>
    <w:rsid w:val="00C56A01"/>
    <w:rsid w:val="00C63F9C"/>
    <w:rsid w:val="00C66592"/>
    <w:rsid w:val="00C81E3C"/>
    <w:rsid w:val="00C82231"/>
    <w:rsid w:val="00C83E04"/>
    <w:rsid w:val="00C8524C"/>
    <w:rsid w:val="00C92653"/>
    <w:rsid w:val="00C93628"/>
    <w:rsid w:val="00C94BD6"/>
    <w:rsid w:val="00C95CF4"/>
    <w:rsid w:val="00CA55BE"/>
    <w:rsid w:val="00CA59EE"/>
    <w:rsid w:val="00CA773F"/>
    <w:rsid w:val="00CB1564"/>
    <w:rsid w:val="00CB46AA"/>
    <w:rsid w:val="00CC00DF"/>
    <w:rsid w:val="00CC02CF"/>
    <w:rsid w:val="00CC662C"/>
    <w:rsid w:val="00CC6E3A"/>
    <w:rsid w:val="00CC7641"/>
    <w:rsid w:val="00CD0512"/>
    <w:rsid w:val="00CE03EC"/>
    <w:rsid w:val="00CE08D2"/>
    <w:rsid w:val="00CE19EF"/>
    <w:rsid w:val="00CE3EF4"/>
    <w:rsid w:val="00CF4695"/>
    <w:rsid w:val="00D00B74"/>
    <w:rsid w:val="00D22A87"/>
    <w:rsid w:val="00D25C68"/>
    <w:rsid w:val="00D27F99"/>
    <w:rsid w:val="00D30AD7"/>
    <w:rsid w:val="00D3316E"/>
    <w:rsid w:val="00D3638B"/>
    <w:rsid w:val="00D365A2"/>
    <w:rsid w:val="00D41392"/>
    <w:rsid w:val="00D44012"/>
    <w:rsid w:val="00D45ACD"/>
    <w:rsid w:val="00D504E8"/>
    <w:rsid w:val="00D505D8"/>
    <w:rsid w:val="00D528F0"/>
    <w:rsid w:val="00D52C87"/>
    <w:rsid w:val="00D541E8"/>
    <w:rsid w:val="00D5586A"/>
    <w:rsid w:val="00D56B50"/>
    <w:rsid w:val="00D56EE0"/>
    <w:rsid w:val="00D60EB1"/>
    <w:rsid w:val="00D67810"/>
    <w:rsid w:val="00D67B20"/>
    <w:rsid w:val="00D7137D"/>
    <w:rsid w:val="00D729EA"/>
    <w:rsid w:val="00D73587"/>
    <w:rsid w:val="00D75D11"/>
    <w:rsid w:val="00D77B47"/>
    <w:rsid w:val="00D80793"/>
    <w:rsid w:val="00D84788"/>
    <w:rsid w:val="00D85645"/>
    <w:rsid w:val="00D90820"/>
    <w:rsid w:val="00D923B7"/>
    <w:rsid w:val="00D96404"/>
    <w:rsid w:val="00D96CCE"/>
    <w:rsid w:val="00D96DDB"/>
    <w:rsid w:val="00DB28D9"/>
    <w:rsid w:val="00DB5B9D"/>
    <w:rsid w:val="00DB7571"/>
    <w:rsid w:val="00DB7E01"/>
    <w:rsid w:val="00DC15A5"/>
    <w:rsid w:val="00DC229D"/>
    <w:rsid w:val="00DC479D"/>
    <w:rsid w:val="00DC6086"/>
    <w:rsid w:val="00DD291A"/>
    <w:rsid w:val="00DD4765"/>
    <w:rsid w:val="00DE0C41"/>
    <w:rsid w:val="00DE1529"/>
    <w:rsid w:val="00DE5972"/>
    <w:rsid w:val="00DF336D"/>
    <w:rsid w:val="00DF4FA3"/>
    <w:rsid w:val="00DF5FD0"/>
    <w:rsid w:val="00E11C78"/>
    <w:rsid w:val="00E15EFA"/>
    <w:rsid w:val="00E20765"/>
    <w:rsid w:val="00E21055"/>
    <w:rsid w:val="00E21289"/>
    <w:rsid w:val="00E227D2"/>
    <w:rsid w:val="00E25EF8"/>
    <w:rsid w:val="00E2748A"/>
    <w:rsid w:val="00E2786E"/>
    <w:rsid w:val="00E33588"/>
    <w:rsid w:val="00E34295"/>
    <w:rsid w:val="00E36572"/>
    <w:rsid w:val="00E402BF"/>
    <w:rsid w:val="00E409E1"/>
    <w:rsid w:val="00E437F9"/>
    <w:rsid w:val="00E44995"/>
    <w:rsid w:val="00E449D5"/>
    <w:rsid w:val="00E464D2"/>
    <w:rsid w:val="00E55546"/>
    <w:rsid w:val="00E616A1"/>
    <w:rsid w:val="00E61D53"/>
    <w:rsid w:val="00E6373E"/>
    <w:rsid w:val="00E645E8"/>
    <w:rsid w:val="00E66B92"/>
    <w:rsid w:val="00E818EE"/>
    <w:rsid w:val="00E81C07"/>
    <w:rsid w:val="00E82301"/>
    <w:rsid w:val="00E835A0"/>
    <w:rsid w:val="00E83705"/>
    <w:rsid w:val="00E848BD"/>
    <w:rsid w:val="00E876DF"/>
    <w:rsid w:val="00E95B78"/>
    <w:rsid w:val="00EA0F3A"/>
    <w:rsid w:val="00EB385C"/>
    <w:rsid w:val="00EC1781"/>
    <w:rsid w:val="00EC4E89"/>
    <w:rsid w:val="00EC766E"/>
    <w:rsid w:val="00ED1ED4"/>
    <w:rsid w:val="00ED627F"/>
    <w:rsid w:val="00EE189E"/>
    <w:rsid w:val="00EE23EB"/>
    <w:rsid w:val="00EE65C4"/>
    <w:rsid w:val="00EF2707"/>
    <w:rsid w:val="00EF40E2"/>
    <w:rsid w:val="00F00A80"/>
    <w:rsid w:val="00F02200"/>
    <w:rsid w:val="00F02C69"/>
    <w:rsid w:val="00F04886"/>
    <w:rsid w:val="00F06EB3"/>
    <w:rsid w:val="00F14374"/>
    <w:rsid w:val="00F33F7F"/>
    <w:rsid w:val="00F42602"/>
    <w:rsid w:val="00F45F23"/>
    <w:rsid w:val="00F46243"/>
    <w:rsid w:val="00F50889"/>
    <w:rsid w:val="00F659C1"/>
    <w:rsid w:val="00F71ECB"/>
    <w:rsid w:val="00F80346"/>
    <w:rsid w:val="00F94217"/>
    <w:rsid w:val="00F979BB"/>
    <w:rsid w:val="00FA562F"/>
    <w:rsid w:val="00FC3C71"/>
    <w:rsid w:val="00FD0616"/>
    <w:rsid w:val="00FD0734"/>
    <w:rsid w:val="00FD0B5B"/>
    <w:rsid w:val="00FD3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0872A"/>
  <w15:chartTrackingRefBased/>
  <w15:docId w15:val="{422A0F30-DC14-4148-9DCA-6D9A05243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588"/>
    <w:pPr>
      <w:spacing w:after="0" w:line="240" w:lineRule="auto"/>
    </w:pPr>
    <w:rPr>
      <w:rFonts w:ascii="Times New Roman" w:eastAsia="Times New Roman" w:hAnsi="Times New Roman" w:cs="Times New Roman"/>
      <w:spacing w:val="10"/>
      <w:sz w:val="24"/>
      <w:szCs w:val="24"/>
    </w:rPr>
  </w:style>
  <w:style w:type="paragraph" w:styleId="Heading1">
    <w:name w:val="heading 1"/>
    <w:basedOn w:val="Normal"/>
    <w:next w:val="BodyText"/>
    <w:link w:val="Heading1Char"/>
    <w:qFormat/>
    <w:rsid w:val="00ED1ED4"/>
    <w:pPr>
      <w:spacing w:after="60"/>
      <w:outlineLvl w:val="0"/>
    </w:pPr>
    <w:rPr>
      <w:rFonts w:ascii="Garamond" w:hAnsi="Garamond"/>
      <w:b/>
      <w:caps/>
      <w:spacing w:val="0"/>
      <w:sz w:val="18"/>
      <w:szCs w:val="20"/>
    </w:rPr>
  </w:style>
  <w:style w:type="paragraph" w:styleId="Heading2">
    <w:name w:val="heading 2"/>
    <w:basedOn w:val="Normal"/>
    <w:next w:val="Normal"/>
    <w:link w:val="Heading2Char"/>
    <w:unhideWhenUsed/>
    <w:qFormat/>
    <w:rsid w:val="00ED1ED4"/>
    <w:pPr>
      <w:outlineLvl w:val="1"/>
    </w:pPr>
    <w:rPr>
      <w:rFonts w:ascii="Garamond" w:hAnsi="Garamond"/>
      <w:caps/>
      <w:spacing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3588"/>
    <w:pPr>
      <w:tabs>
        <w:tab w:val="center" w:pos="4680"/>
        <w:tab w:val="right" w:pos="9360"/>
      </w:tabs>
    </w:pPr>
  </w:style>
  <w:style w:type="character" w:customStyle="1" w:styleId="FooterChar">
    <w:name w:val="Footer Char"/>
    <w:basedOn w:val="DefaultParagraphFont"/>
    <w:link w:val="Footer"/>
    <w:uiPriority w:val="99"/>
    <w:rsid w:val="00E33588"/>
    <w:rPr>
      <w:rFonts w:ascii="Times New Roman" w:eastAsia="Times New Roman" w:hAnsi="Times New Roman" w:cs="Times New Roman"/>
      <w:spacing w:val="10"/>
      <w:sz w:val="24"/>
      <w:szCs w:val="24"/>
    </w:rPr>
  </w:style>
  <w:style w:type="paragraph" w:styleId="ListParagraph">
    <w:name w:val="List Paragraph"/>
    <w:basedOn w:val="Normal"/>
    <w:uiPriority w:val="34"/>
    <w:qFormat/>
    <w:rsid w:val="0087268D"/>
    <w:pPr>
      <w:ind w:left="720"/>
      <w:contextualSpacing/>
    </w:pPr>
  </w:style>
  <w:style w:type="paragraph" w:styleId="Header">
    <w:name w:val="header"/>
    <w:basedOn w:val="Normal"/>
    <w:link w:val="HeaderChar"/>
    <w:uiPriority w:val="99"/>
    <w:unhideWhenUsed/>
    <w:rsid w:val="006A3541"/>
    <w:pPr>
      <w:tabs>
        <w:tab w:val="center" w:pos="4680"/>
        <w:tab w:val="right" w:pos="9360"/>
      </w:tabs>
    </w:pPr>
  </w:style>
  <w:style w:type="character" w:customStyle="1" w:styleId="HeaderChar">
    <w:name w:val="Header Char"/>
    <w:basedOn w:val="DefaultParagraphFont"/>
    <w:link w:val="Header"/>
    <w:uiPriority w:val="99"/>
    <w:rsid w:val="006A3541"/>
    <w:rPr>
      <w:rFonts w:ascii="Times New Roman" w:eastAsia="Times New Roman" w:hAnsi="Times New Roman" w:cs="Times New Roman"/>
      <w:spacing w:val="10"/>
      <w:sz w:val="24"/>
      <w:szCs w:val="24"/>
    </w:rPr>
  </w:style>
  <w:style w:type="character" w:styleId="Hyperlink">
    <w:name w:val="Hyperlink"/>
    <w:basedOn w:val="DefaultParagraphFont"/>
    <w:uiPriority w:val="99"/>
    <w:unhideWhenUsed/>
    <w:rsid w:val="00CB1564"/>
    <w:rPr>
      <w:color w:val="0563C1" w:themeColor="hyperlink"/>
      <w:u w:val="single"/>
    </w:rPr>
  </w:style>
  <w:style w:type="character" w:styleId="UnresolvedMention">
    <w:name w:val="Unresolved Mention"/>
    <w:basedOn w:val="DefaultParagraphFont"/>
    <w:uiPriority w:val="99"/>
    <w:semiHidden/>
    <w:unhideWhenUsed/>
    <w:rsid w:val="00CB1564"/>
    <w:rPr>
      <w:color w:val="605E5C"/>
      <w:shd w:val="clear" w:color="auto" w:fill="E1DFDD"/>
    </w:rPr>
  </w:style>
  <w:style w:type="paragraph" w:styleId="FootnoteText">
    <w:name w:val="footnote text"/>
    <w:basedOn w:val="Normal"/>
    <w:link w:val="FootnoteTextChar"/>
    <w:uiPriority w:val="99"/>
    <w:semiHidden/>
    <w:unhideWhenUsed/>
    <w:rsid w:val="002B5003"/>
    <w:rPr>
      <w:sz w:val="20"/>
      <w:szCs w:val="20"/>
    </w:rPr>
  </w:style>
  <w:style w:type="character" w:customStyle="1" w:styleId="FootnoteTextChar">
    <w:name w:val="Footnote Text Char"/>
    <w:basedOn w:val="DefaultParagraphFont"/>
    <w:link w:val="FootnoteText"/>
    <w:uiPriority w:val="99"/>
    <w:semiHidden/>
    <w:rsid w:val="002B5003"/>
    <w:rPr>
      <w:rFonts w:ascii="Times New Roman" w:eastAsia="Times New Roman" w:hAnsi="Times New Roman" w:cs="Times New Roman"/>
      <w:spacing w:val="10"/>
      <w:sz w:val="20"/>
      <w:szCs w:val="20"/>
    </w:rPr>
  </w:style>
  <w:style w:type="character" w:styleId="FootnoteReference">
    <w:name w:val="footnote reference"/>
    <w:basedOn w:val="DefaultParagraphFont"/>
    <w:uiPriority w:val="99"/>
    <w:semiHidden/>
    <w:unhideWhenUsed/>
    <w:rsid w:val="002B5003"/>
    <w:rPr>
      <w:vertAlign w:val="superscript"/>
    </w:rPr>
  </w:style>
  <w:style w:type="paragraph" w:styleId="BalloonText">
    <w:name w:val="Balloon Text"/>
    <w:basedOn w:val="Normal"/>
    <w:link w:val="BalloonTextChar"/>
    <w:uiPriority w:val="99"/>
    <w:semiHidden/>
    <w:unhideWhenUsed/>
    <w:rsid w:val="00AD3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6FD"/>
    <w:rPr>
      <w:rFonts w:ascii="Segoe UI" w:eastAsia="Times New Roman" w:hAnsi="Segoe UI" w:cs="Segoe UI"/>
      <w:spacing w:val="10"/>
      <w:sz w:val="18"/>
      <w:szCs w:val="18"/>
    </w:rPr>
  </w:style>
  <w:style w:type="character" w:customStyle="1" w:styleId="Heading1Char">
    <w:name w:val="Heading 1 Char"/>
    <w:basedOn w:val="DefaultParagraphFont"/>
    <w:link w:val="Heading1"/>
    <w:rsid w:val="00ED1ED4"/>
    <w:rPr>
      <w:rFonts w:ascii="Garamond" w:eastAsia="Times New Roman" w:hAnsi="Garamond" w:cs="Times New Roman"/>
      <w:b/>
      <w:caps/>
      <w:sz w:val="18"/>
      <w:szCs w:val="20"/>
    </w:rPr>
  </w:style>
  <w:style w:type="character" w:customStyle="1" w:styleId="Heading2Char">
    <w:name w:val="Heading 2 Char"/>
    <w:basedOn w:val="DefaultParagraphFont"/>
    <w:link w:val="Heading2"/>
    <w:rsid w:val="00ED1ED4"/>
    <w:rPr>
      <w:rFonts w:ascii="Garamond" w:eastAsia="Times New Roman" w:hAnsi="Garamond" w:cs="Times New Roman"/>
      <w:caps/>
      <w:sz w:val="18"/>
      <w:szCs w:val="20"/>
    </w:rPr>
  </w:style>
  <w:style w:type="paragraph" w:styleId="BodyText">
    <w:name w:val="Body Text"/>
    <w:basedOn w:val="Normal"/>
    <w:link w:val="BodyTextChar"/>
    <w:unhideWhenUsed/>
    <w:qFormat/>
    <w:rsid w:val="00ED1ED4"/>
    <w:pPr>
      <w:spacing w:before="240"/>
      <w:ind w:firstLine="720"/>
    </w:pPr>
    <w:rPr>
      <w:rFonts w:ascii="Garamond" w:hAnsi="Garamond"/>
      <w:spacing w:val="0"/>
      <w:sz w:val="22"/>
      <w:szCs w:val="20"/>
    </w:rPr>
  </w:style>
  <w:style w:type="character" w:customStyle="1" w:styleId="BodyTextChar">
    <w:name w:val="Body Text Char"/>
    <w:basedOn w:val="DefaultParagraphFont"/>
    <w:link w:val="BodyText"/>
    <w:rsid w:val="00ED1ED4"/>
    <w:rPr>
      <w:rFonts w:ascii="Garamond" w:eastAsia="Times New Roman" w:hAnsi="Garamond" w:cs="Times New Roman"/>
      <w:szCs w:val="20"/>
    </w:rPr>
  </w:style>
  <w:style w:type="paragraph" w:styleId="Title">
    <w:name w:val="Title"/>
    <w:basedOn w:val="Normal"/>
    <w:next w:val="Normal"/>
    <w:link w:val="TitleChar"/>
    <w:uiPriority w:val="10"/>
    <w:unhideWhenUsed/>
    <w:qFormat/>
    <w:rsid w:val="00ED1ED4"/>
    <w:pPr>
      <w:pBdr>
        <w:top w:val="double" w:sz="6" w:space="8" w:color="404040"/>
        <w:bottom w:val="double" w:sz="6" w:space="8" w:color="404040"/>
      </w:pBdr>
      <w:spacing w:after="200"/>
      <w:jc w:val="center"/>
    </w:pPr>
    <w:rPr>
      <w:rFonts w:ascii="Garamond" w:hAnsi="Garamond"/>
      <w:b/>
      <w:caps/>
      <w:spacing w:val="20"/>
      <w:sz w:val="18"/>
      <w:szCs w:val="20"/>
    </w:rPr>
  </w:style>
  <w:style w:type="character" w:customStyle="1" w:styleId="TitleChar">
    <w:name w:val="Title Char"/>
    <w:basedOn w:val="DefaultParagraphFont"/>
    <w:link w:val="Title"/>
    <w:uiPriority w:val="10"/>
    <w:rsid w:val="00ED1ED4"/>
    <w:rPr>
      <w:rFonts w:ascii="Garamond" w:eastAsia="Times New Roman" w:hAnsi="Garamond" w:cs="Times New Roman"/>
      <w:b/>
      <w:caps/>
      <w:spacing w:val="20"/>
      <w:sz w:val="18"/>
      <w:szCs w:val="20"/>
    </w:rPr>
  </w:style>
  <w:style w:type="paragraph" w:styleId="NoSpacing">
    <w:name w:val="No Spacing"/>
    <w:uiPriority w:val="1"/>
    <w:qFormat/>
    <w:rsid w:val="000342E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899">
      <w:bodyDiv w:val="1"/>
      <w:marLeft w:val="0"/>
      <w:marRight w:val="0"/>
      <w:marTop w:val="0"/>
      <w:marBottom w:val="0"/>
      <w:divBdr>
        <w:top w:val="none" w:sz="0" w:space="0" w:color="auto"/>
        <w:left w:val="none" w:sz="0" w:space="0" w:color="auto"/>
        <w:bottom w:val="none" w:sz="0" w:space="0" w:color="auto"/>
        <w:right w:val="none" w:sz="0" w:space="0" w:color="auto"/>
      </w:divBdr>
    </w:div>
    <w:div w:id="140074690">
      <w:bodyDiv w:val="1"/>
      <w:marLeft w:val="0"/>
      <w:marRight w:val="0"/>
      <w:marTop w:val="0"/>
      <w:marBottom w:val="0"/>
      <w:divBdr>
        <w:top w:val="none" w:sz="0" w:space="0" w:color="auto"/>
        <w:left w:val="none" w:sz="0" w:space="0" w:color="auto"/>
        <w:bottom w:val="none" w:sz="0" w:space="0" w:color="auto"/>
        <w:right w:val="none" w:sz="0" w:space="0" w:color="auto"/>
      </w:divBdr>
    </w:div>
    <w:div w:id="243269700">
      <w:bodyDiv w:val="1"/>
      <w:marLeft w:val="0"/>
      <w:marRight w:val="0"/>
      <w:marTop w:val="0"/>
      <w:marBottom w:val="0"/>
      <w:divBdr>
        <w:top w:val="none" w:sz="0" w:space="0" w:color="auto"/>
        <w:left w:val="none" w:sz="0" w:space="0" w:color="auto"/>
        <w:bottom w:val="none" w:sz="0" w:space="0" w:color="auto"/>
        <w:right w:val="none" w:sz="0" w:space="0" w:color="auto"/>
      </w:divBdr>
    </w:div>
    <w:div w:id="325285018">
      <w:bodyDiv w:val="1"/>
      <w:marLeft w:val="0"/>
      <w:marRight w:val="0"/>
      <w:marTop w:val="0"/>
      <w:marBottom w:val="0"/>
      <w:divBdr>
        <w:top w:val="none" w:sz="0" w:space="0" w:color="auto"/>
        <w:left w:val="none" w:sz="0" w:space="0" w:color="auto"/>
        <w:bottom w:val="none" w:sz="0" w:space="0" w:color="auto"/>
        <w:right w:val="none" w:sz="0" w:space="0" w:color="auto"/>
      </w:divBdr>
    </w:div>
    <w:div w:id="372778621">
      <w:bodyDiv w:val="1"/>
      <w:marLeft w:val="0"/>
      <w:marRight w:val="0"/>
      <w:marTop w:val="0"/>
      <w:marBottom w:val="0"/>
      <w:divBdr>
        <w:top w:val="none" w:sz="0" w:space="0" w:color="auto"/>
        <w:left w:val="none" w:sz="0" w:space="0" w:color="auto"/>
        <w:bottom w:val="none" w:sz="0" w:space="0" w:color="auto"/>
        <w:right w:val="none" w:sz="0" w:space="0" w:color="auto"/>
      </w:divBdr>
    </w:div>
    <w:div w:id="418210659">
      <w:bodyDiv w:val="1"/>
      <w:marLeft w:val="0"/>
      <w:marRight w:val="0"/>
      <w:marTop w:val="0"/>
      <w:marBottom w:val="0"/>
      <w:divBdr>
        <w:top w:val="none" w:sz="0" w:space="0" w:color="auto"/>
        <w:left w:val="none" w:sz="0" w:space="0" w:color="auto"/>
        <w:bottom w:val="none" w:sz="0" w:space="0" w:color="auto"/>
        <w:right w:val="none" w:sz="0" w:space="0" w:color="auto"/>
      </w:divBdr>
    </w:div>
    <w:div w:id="492528225">
      <w:bodyDiv w:val="1"/>
      <w:marLeft w:val="0"/>
      <w:marRight w:val="0"/>
      <w:marTop w:val="0"/>
      <w:marBottom w:val="0"/>
      <w:divBdr>
        <w:top w:val="none" w:sz="0" w:space="0" w:color="auto"/>
        <w:left w:val="none" w:sz="0" w:space="0" w:color="auto"/>
        <w:bottom w:val="none" w:sz="0" w:space="0" w:color="auto"/>
        <w:right w:val="none" w:sz="0" w:space="0" w:color="auto"/>
      </w:divBdr>
    </w:div>
    <w:div w:id="551115761">
      <w:bodyDiv w:val="1"/>
      <w:marLeft w:val="0"/>
      <w:marRight w:val="0"/>
      <w:marTop w:val="0"/>
      <w:marBottom w:val="0"/>
      <w:divBdr>
        <w:top w:val="none" w:sz="0" w:space="0" w:color="auto"/>
        <w:left w:val="none" w:sz="0" w:space="0" w:color="auto"/>
        <w:bottom w:val="none" w:sz="0" w:space="0" w:color="auto"/>
        <w:right w:val="none" w:sz="0" w:space="0" w:color="auto"/>
      </w:divBdr>
    </w:div>
    <w:div w:id="555901071">
      <w:bodyDiv w:val="1"/>
      <w:marLeft w:val="0"/>
      <w:marRight w:val="0"/>
      <w:marTop w:val="0"/>
      <w:marBottom w:val="0"/>
      <w:divBdr>
        <w:top w:val="none" w:sz="0" w:space="0" w:color="auto"/>
        <w:left w:val="none" w:sz="0" w:space="0" w:color="auto"/>
        <w:bottom w:val="none" w:sz="0" w:space="0" w:color="auto"/>
        <w:right w:val="none" w:sz="0" w:space="0" w:color="auto"/>
      </w:divBdr>
    </w:div>
    <w:div w:id="582103490">
      <w:bodyDiv w:val="1"/>
      <w:marLeft w:val="0"/>
      <w:marRight w:val="0"/>
      <w:marTop w:val="0"/>
      <w:marBottom w:val="0"/>
      <w:divBdr>
        <w:top w:val="none" w:sz="0" w:space="0" w:color="auto"/>
        <w:left w:val="none" w:sz="0" w:space="0" w:color="auto"/>
        <w:bottom w:val="none" w:sz="0" w:space="0" w:color="auto"/>
        <w:right w:val="none" w:sz="0" w:space="0" w:color="auto"/>
      </w:divBdr>
    </w:div>
    <w:div w:id="593055435">
      <w:bodyDiv w:val="1"/>
      <w:marLeft w:val="0"/>
      <w:marRight w:val="0"/>
      <w:marTop w:val="0"/>
      <w:marBottom w:val="0"/>
      <w:divBdr>
        <w:top w:val="none" w:sz="0" w:space="0" w:color="auto"/>
        <w:left w:val="none" w:sz="0" w:space="0" w:color="auto"/>
        <w:bottom w:val="none" w:sz="0" w:space="0" w:color="auto"/>
        <w:right w:val="none" w:sz="0" w:space="0" w:color="auto"/>
      </w:divBdr>
    </w:div>
    <w:div w:id="600996226">
      <w:bodyDiv w:val="1"/>
      <w:marLeft w:val="0"/>
      <w:marRight w:val="0"/>
      <w:marTop w:val="0"/>
      <w:marBottom w:val="0"/>
      <w:divBdr>
        <w:top w:val="none" w:sz="0" w:space="0" w:color="auto"/>
        <w:left w:val="none" w:sz="0" w:space="0" w:color="auto"/>
        <w:bottom w:val="none" w:sz="0" w:space="0" w:color="auto"/>
        <w:right w:val="none" w:sz="0" w:space="0" w:color="auto"/>
      </w:divBdr>
    </w:div>
    <w:div w:id="633872189">
      <w:bodyDiv w:val="1"/>
      <w:marLeft w:val="0"/>
      <w:marRight w:val="0"/>
      <w:marTop w:val="0"/>
      <w:marBottom w:val="0"/>
      <w:divBdr>
        <w:top w:val="none" w:sz="0" w:space="0" w:color="auto"/>
        <w:left w:val="none" w:sz="0" w:space="0" w:color="auto"/>
        <w:bottom w:val="none" w:sz="0" w:space="0" w:color="auto"/>
        <w:right w:val="none" w:sz="0" w:space="0" w:color="auto"/>
      </w:divBdr>
    </w:div>
    <w:div w:id="711006219">
      <w:bodyDiv w:val="1"/>
      <w:marLeft w:val="0"/>
      <w:marRight w:val="0"/>
      <w:marTop w:val="0"/>
      <w:marBottom w:val="0"/>
      <w:divBdr>
        <w:top w:val="none" w:sz="0" w:space="0" w:color="auto"/>
        <w:left w:val="none" w:sz="0" w:space="0" w:color="auto"/>
        <w:bottom w:val="none" w:sz="0" w:space="0" w:color="auto"/>
        <w:right w:val="none" w:sz="0" w:space="0" w:color="auto"/>
      </w:divBdr>
    </w:div>
    <w:div w:id="828057410">
      <w:bodyDiv w:val="1"/>
      <w:marLeft w:val="0"/>
      <w:marRight w:val="0"/>
      <w:marTop w:val="0"/>
      <w:marBottom w:val="0"/>
      <w:divBdr>
        <w:top w:val="none" w:sz="0" w:space="0" w:color="auto"/>
        <w:left w:val="none" w:sz="0" w:space="0" w:color="auto"/>
        <w:bottom w:val="none" w:sz="0" w:space="0" w:color="auto"/>
        <w:right w:val="none" w:sz="0" w:space="0" w:color="auto"/>
      </w:divBdr>
    </w:div>
    <w:div w:id="851996129">
      <w:bodyDiv w:val="1"/>
      <w:marLeft w:val="0"/>
      <w:marRight w:val="0"/>
      <w:marTop w:val="0"/>
      <w:marBottom w:val="0"/>
      <w:divBdr>
        <w:top w:val="none" w:sz="0" w:space="0" w:color="auto"/>
        <w:left w:val="none" w:sz="0" w:space="0" w:color="auto"/>
        <w:bottom w:val="none" w:sz="0" w:space="0" w:color="auto"/>
        <w:right w:val="none" w:sz="0" w:space="0" w:color="auto"/>
      </w:divBdr>
    </w:div>
    <w:div w:id="880094110">
      <w:bodyDiv w:val="1"/>
      <w:marLeft w:val="0"/>
      <w:marRight w:val="0"/>
      <w:marTop w:val="0"/>
      <w:marBottom w:val="0"/>
      <w:divBdr>
        <w:top w:val="none" w:sz="0" w:space="0" w:color="auto"/>
        <w:left w:val="none" w:sz="0" w:space="0" w:color="auto"/>
        <w:bottom w:val="none" w:sz="0" w:space="0" w:color="auto"/>
        <w:right w:val="none" w:sz="0" w:space="0" w:color="auto"/>
      </w:divBdr>
    </w:div>
    <w:div w:id="891312139">
      <w:bodyDiv w:val="1"/>
      <w:marLeft w:val="0"/>
      <w:marRight w:val="0"/>
      <w:marTop w:val="0"/>
      <w:marBottom w:val="0"/>
      <w:divBdr>
        <w:top w:val="none" w:sz="0" w:space="0" w:color="auto"/>
        <w:left w:val="none" w:sz="0" w:space="0" w:color="auto"/>
        <w:bottom w:val="none" w:sz="0" w:space="0" w:color="auto"/>
        <w:right w:val="none" w:sz="0" w:space="0" w:color="auto"/>
      </w:divBdr>
    </w:div>
    <w:div w:id="905798279">
      <w:bodyDiv w:val="1"/>
      <w:marLeft w:val="0"/>
      <w:marRight w:val="0"/>
      <w:marTop w:val="0"/>
      <w:marBottom w:val="0"/>
      <w:divBdr>
        <w:top w:val="none" w:sz="0" w:space="0" w:color="auto"/>
        <w:left w:val="none" w:sz="0" w:space="0" w:color="auto"/>
        <w:bottom w:val="none" w:sz="0" w:space="0" w:color="auto"/>
        <w:right w:val="none" w:sz="0" w:space="0" w:color="auto"/>
      </w:divBdr>
    </w:div>
    <w:div w:id="1009941116">
      <w:bodyDiv w:val="1"/>
      <w:marLeft w:val="0"/>
      <w:marRight w:val="0"/>
      <w:marTop w:val="0"/>
      <w:marBottom w:val="0"/>
      <w:divBdr>
        <w:top w:val="none" w:sz="0" w:space="0" w:color="auto"/>
        <w:left w:val="none" w:sz="0" w:space="0" w:color="auto"/>
        <w:bottom w:val="none" w:sz="0" w:space="0" w:color="auto"/>
        <w:right w:val="none" w:sz="0" w:space="0" w:color="auto"/>
      </w:divBdr>
    </w:div>
    <w:div w:id="1090204021">
      <w:bodyDiv w:val="1"/>
      <w:marLeft w:val="0"/>
      <w:marRight w:val="0"/>
      <w:marTop w:val="0"/>
      <w:marBottom w:val="0"/>
      <w:divBdr>
        <w:top w:val="none" w:sz="0" w:space="0" w:color="auto"/>
        <w:left w:val="none" w:sz="0" w:space="0" w:color="auto"/>
        <w:bottom w:val="none" w:sz="0" w:space="0" w:color="auto"/>
        <w:right w:val="none" w:sz="0" w:space="0" w:color="auto"/>
      </w:divBdr>
    </w:div>
    <w:div w:id="1096099952">
      <w:bodyDiv w:val="1"/>
      <w:marLeft w:val="0"/>
      <w:marRight w:val="0"/>
      <w:marTop w:val="0"/>
      <w:marBottom w:val="0"/>
      <w:divBdr>
        <w:top w:val="none" w:sz="0" w:space="0" w:color="auto"/>
        <w:left w:val="none" w:sz="0" w:space="0" w:color="auto"/>
        <w:bottom w:val="none" w:sz="0" w:space="0" w:color="auto"/>
        <w:right w:val="none" w:sz="0" w:space="0" w:color="auto"/>
      </w:divBdr>
    </w:div>
    <w:div w:id="1118717380">
      <w:bodyDiv w:val="1"/>
      <w:marLeft w:val="0"/>
      <w:marRight w:val="0"/>
      <w:marTop w:val="0"/>
      <w:marBottom w:val="0"/>
      <w:divBdr>
        <w:top w:val="none" w:sz="0" w:space="0" w:color="auto"/>
        <w:left w:val="none" w:sz="0" w:space="0" w:color="auto"/>
        <w:bottom w:val="none" w:sz="0" w:space="0" w:color="auto"/>
        <w:right w:val="none" w:sz="0" w:space="0" w:color="auto"/>
      </w:divBdr>
    </w:div>
    <w:div w:id="1175729978">
      <w:bodyDiv w:val="1"/>
      <w:marLeft w:val="0"/>
      <w:marRight w:val="0"/>
      <w:marTop w:val="0"/>
      <w:marBottom w:val="0"/>
      <w:divBdr>
        <w:top w:val="none" w:sz="0" w:space="0" w:color="auto"/>
        <w:left w:val="none" w:sz="0" w:space="0" w:color="auto"/>
        <w:bottom w:val="none" w:sz="0" w:space="0" w:color="auto"/>
        <w:right w:val="none" w:sz="0" w:space="0" w:color="auto"/>
      </w:divBdr>
    </w:div>
    <w:div w:id="1196163415">
      <w:bodyDiv w:val="1"/>
      <w:marLeft w:val="0"/>
      <w:marRight w:val="0"/>
      <w:marTop w:val="0"/>
      <w:marBottom w:val="0"/>
      <w:divBdr>
        <w:top w:val="none" w:sz="0" w:space="0" w:color="auto"/>
        <w:left w:val="none" w:sz="0" w:space="0" w:color="auto"/>
        <w:bottom w:val="none" w:sz="0" w:space="0" w:color="auto"/>
        <w:right w:val="none" w:sz="0" w:space="0" w:color="auto"/>
      </w:divBdr>
    </w:div>
    <w:div w:id="1273366427">
      <w:bodyDiv w:val="1"/>
      <w:marLeft w:val="0"/>
      <w:marRight w:val="0"/>
      <w:marTop w:val="0"/>
      <w:marBottom w:val="0"/>
      <w:divBdr>
        <w:top w:val="none" w:sz="0" w:space="0" w:color="auto"/>
        <w:left w:val="none" w:sz="0" w:space="0" w:color="auto"/>
        <w:bottom w:val="none" w:sz="0" w:space="0" w:color="auto"/>
        <w:right w:val="none" w:sz="0" w:space="0" w:color="auto"/>
      </w:divBdr>
    </w:div>
    <w:div w:id="1278563525">
      <w:bodyDiv w:val="1"/>
      <w:marLeft w:val="0"/>
      <w:marRight w:val="0"/>
      <w:marTop w:val="0"/>
      <w:marBottom w:val="0"/>
      <w:divBdr>
        <w:top w:val="none" w:sz="0" w:space="0" w:color="auto"/>
        <w:left w:val="none" w:sz="0" w:space="0" w:color="auto"/>
        <w:bottom w:val="none" w:sz="0" w:space="0" w:color="auto"/>
        <w:right w:val="none" w:sz="0" w:space="0" w:color="auto"/>
      </w:divBdr>
    </w:div>
    <w:div w:id="1297879395">
      <w:bodyDiv w:val="1"/>
      <w:marLeft w:val="0"/>
      <w:marRight w:val="0"/>
      <w:marTop w:val="0"/>
      <w:marBottom w:val="0"/>
      <w:divBdr>
        <w:top w:val="none" w:sz="0" w:space="0" w:color="auto"/>
        <w:left w:val="none" w:sz="0" w:space="0" w:color="auto"/>
        <w:bottom w:val="none" w:sz="0" w:space="0" w:color="auto"/>
        <w:right w:val="none" w:sz="0" w:space="0" w:color="auto"/>
      </w:divBdr>
    </w:div>
    <w:div w:id="1363939900">
      <w:bodyDiv w:val="1"/>
      <w:marLeft w:val="0"/>
      <w:marRight w:val="0"/>
      <w:marTop w:val="0"/>
      <w:marBottom w:val="0"/>
      <w:divBdr>
        <w:top w:val="none" w:sz="0" w:space="0" w:color="auto"/>
        <w:left w:val="none" w:sz="0" w:space="0" w:color="auto"/>
        <w:bottom w:val="none" w:sz="0" w:space="0" w:color="auto"/>
        <w:right w:val="none" w:sz="0" w:space="0" w:color="auto"/>
      </w:divBdr>
    </w:div>
    <w:div w:id="1364594024">
      <w:bodyDiv w:val="1"/>
      <w:marLeft w:val="0"/>
      <w:marRight w:val="0"/>
      <w:marTop w:val="0"/>
      <w:marBottom w:val="0"/>
      <w:divBdr>
        <w:top w:val="none" w:sz="0" w:space="0" w:color="auto"/>
        <w:left w:val="none" w:sz="0" w:space="0" w:color="auto"/>
        <w:bottom w:val="none" w:sz="0" w:space="0" w:color="auto"/>
        <w:right w:val="none" w:sz="0" w:space="0" w:color="auto"/>
      </w:divBdr>
    </w:div>
    <w:div w:id="1366784816">
      <w:bodyDiv w:val="1"/>
      <w:marLeft w:val="0"/>
      <w:marRight w:val="0"/>
      <w:marTop w:val="0"/>
      <w:marBottom w:val="0"/>
      <w:divBdr>
        <w:top w:val="none" w:sz="0" w:space="0" w:color="auto"/>
        <w:left w:val="none" w:sz="0" w:space="0" w:color="auto"/>
        <w:bottom w:val="none" w:sz="0" w:space="0" w:color="auto"/>
        <w:right w:val="none" w:sz="0" w:space="0" w:color="auto"/>
      </w:divBdr>
    </w:div>
    <w:div w:id="1384135325">
      <w:bodyDiv w:val="1"/>
      <w:marLeft w:val="0"/>
      <w:marRight w:val="0"/>
      <w:marTop w:val="0"/>
      <w:marBottom w:val="0"/>
      <w:divBdr>
        <w:top w:val="none" w:sz="0" w:space="0" w:color="auto"/>
        <w:left w:val="none" w:sz="0" w:space="0" w:color="auto"/>
        <w:bottom w:val="none" w:sz="0" w:space="0" w:color="auto"/>
        <w:right w:val="none" w:sz="0" w:space="0" w:color="auto"/>
      </w:divBdr>
    </w:div>
    <w:div w:id="1433089632">
      <w:bodyDiv w:val="1"/>
      <w:marLeft w:val="0"/>
      <w:marRight w:val="0"/>
      <w:marTop w:val="0"/>
      <w:marBottom w:val="0"/>
      <w:divBdr>
        <w:top w:val="none" w:sz="0" w:space="0" w:color="auto"/>
        <w:left w:val="none" w:sz="0" w:space="0" w:color="auto"/>
        <w:bottom w:val="none" w:sz="0" w:space="0" w:color="auto"/>
        <w:right w:val="none" w:sz="0" w:space="0" w:color="auto"/>
      </w:divBdr>
    </w:div>
    <w:div w:id="1509252173">
      <w:bodyDiv w:val="1"/>
      <w:marLeft w:val="0"/>
      <w:marRight w:val="0"/>
      <w:marTop w:val="0"/>
      <w:marBottom w:val="0"/>
      <w:divBdr>
        <w:top w:val="none" w:sz="0" w:space="0" w:color="auto"/>
        <w:left w:val="none" w:sz="0" w:space="0" w:color="auto"/>
        <w:bottom w:val="none" w:sz="0" w:space="0" w:color="auto"/>
        <w:right w:val="none" w:sz="0" w:space="0" w:color="auto"/>
      </w:divBdr>
    </w:div>
    <w:div w:id="1516573248">
      <w:bodyDiv w:val="1"/>
      <w:marLeft w:val="0"/>
      <w:marRight w:val="0"/>
      <w:marTop w:val="0"/>
      <w:marBottom w:val="0"/>
      <w:divBdr>
        <w:top w:val="none" w:sz="0" w:space="0" w:color="auto"/>
        <w:left w:val="none" w:sz="0" w:space="0" w:color="auto"/>
        <w:bottom w:val="none" w:sz="0" w:space="0" w:color="auto"/>
        <w:right w:val="none" w:sz="0" w:space="0" w:color="auto"/>
      </w:divBdr>
    </w:div>
    <w:div w:id="1525945668">
      <w:bodyDiv w:val="1"/>
      <w:marLeft w:val="0"/>
      <w:marRight w:val="0"/>
      <w:marTop w:val="0"/>
      <w:marBottom w:val="0"/>
      <w:divBdr>
        <w:top w:val="none" w:sz="0" w:space="0" w:color="auto"/>
        <w:left w:val="none" w:sz="0" w:space="0" w:color="auto"/>
        <w:bottom w:val="none" w:sz="0" w:space="0" w:color="auto"/>
        <w:right w:val="none" w:sz="0" w:space="0" w:color="auto"/>
      </w:divBdr>
    </w:div>
    <w:div w:id="1535733858">
      <w:bodyDiv w:val="1"/>
      <w:marLeft w:val="0"/>
      <w:marRight w:val="0"/>
      <w:marTop w:val="0"/>
      <w:marBottom w:val="0"/>
      <w:divBdr>
        <w:top w:val="none" w:sz="0" w:space="0" w:color="auto"/>
        <w:left w:val="none" w:sz="0" w:space="0" w:color="auto"/>
        <w:bottom w:val="none" w:sz="0" w:space="0" w:color="auto"/>
        <w:right w:val="none" w:sz="0" w:space="0" w:color="auto"/>
      </w:divBdr>
    </w:div>
    <w:div w:id="1552377892">
      <w:bodyDiv w:val="1"/>
      <w:marLeft w:val="0"/>
      <w:marRight w:val="0"/>
      <w:marTop w:val="0"/>
      <w:marBottom w:val="0"/>
      <w:divBdr>
        <w:top w:val="none" w:sz="0" w:space="0" w:color="auto"/>
        <w:left w:val="none" w:sz="0" w:space="0" w:color="auto"/>
        <w:bottom w:val="none" w:sz="0" w:space="0" w:color="auto"/>
        <w:right w:val="none" w:sz="0" w:space="0" w:color="auto"/>
      </w:divBdr>
    </w:div>
    <w:div w:id="1575433117">
      <w:bodyDiv w:val="1"/>
      <w:marLeft w:val="0"/>
      <w:marRight w:val="0"/>
      <w:marTop w:val="0"/>
      <w:marBottom w:val="0"/>
      <w:divBdr>
        <w:top w:val="none" w:sz="0" w:space="0" w:color="auto"/>
        <w:left w:val="none" w:sz="0" w:space="0" w:color="auto"/>
        <w:bottom w:val="none" w:sz="0" w:space="0" w:color="auto"/>
        <w:right w:val="none" w:sz="0" w:space="0" w:color="auto"/>
      </w:divBdr>
    </w:div>
    <w:div w:id="1580557400">
      <w:bodyDiv w:val="1"/>
      <w:marLeft w:val="0"/>
      <w:marRight w:val="0"/>
      <w:marTop w:val="0"/>
      <w:marBottom w:val="0"/>
      <w:divBdr>
        <w:top w:val="none" w:sz="0" w:space="0" w:color="auto"/>
        <w:left w:val="none" w:sz="0" w:space="0" w:color="auto"/>
        <w:bottom w:val="none" w:sz="0" w:space="0" w:color="auto"/>
        <w:right w:val="none" w:sz="0" w:space="0" w:color="auto"/>
      </w:divBdr>
    </w:div>
    <w:div w:id="1646004520">
      <w:bodyDiv w:val="1"/>
      <w:marLeft w:val="0"/>
      <w:marRight w:val="0"/>
      <w:marTop w:val="0"/>
      <w:marBottom w:val="0"/>
      <w:divBdr>
        <w:top w:val="none" w:sz="0" w:space="0" w:color="auto"/>
        <w:left w:val="none" w:sz="0" w:space="0" w:color="auto"/>
        <w:bottom w:val="none" w:sz="0" w:space="0" w:color="auto"/>
        <w:right w:val="none" w:sz="0" w:space="0" w:color="auto"/>
      </w:divBdr>
    </w:div>
    <w:div w:id="1684279716">
      <w:bodyDiv w:val="1"/>
      <w:marLeft w:val="0"/>
      <w:marRight w:val="0"/>
      <w:marTop w:val="0"/>
      <w:marBottom w:val="0"/>
      <w:divBdr>
        <w:top w:val="none" w:sz="0" w:space="0" w:color="auto"/>
        <w:left w:val="none" w:sz="0" w:space="0" w:color="auto"/>
        <w:bottom w:val="none" w:sz="0" w:space="0" w:color="auto"/>
        <w:right w:val="none" w:sz="0" w:space="0" w:color="auto"/>
      </w:divBdr>
    </w:div>
    <w:div w:id="1717779734">
      <w:bodyDiv w:val="1"/>
      <w:marLeft w:val="0"/>
      <w:marRight w:val="0"/>
      <w:marTop w:val="0"/>
      <w:marBottom w:val="0"/>
      <w:divBdr>
        <w:top w:val="none" w:sz="0" w:space="0" w:color="auto"/>
        <w:left w:val="none" w:sz="0" w:space="0" w:color="auto"/>
        <w:bottom w:val="none" w:sz="0" w:space="0" w:color="auto"/>
        <w:right w:val="none" w:sz="0" w:space="0" w:color="auto"/>
      </w:divBdr>
    </w:div>
    <w:div w:id="1744058121">
      <w:bodyDiv w:val="1"/>
      <w:marLeft w:val="0"/>
      <w:marRight w:val="0"/>
      <w:marTop w:val="0"/>
      <w:marBottom w:val="0"/>
      <w:divBdr>
        <w:top w:val="none" w:sz="0" w:space="0" w:color="auto"/>
        <w:left w:val="none" w:sz="0" w:space="0" w:color="auto"/>
        <w:bottom w:val="none" w:sz="0" w:space="0" w:color="auto"/>
        <w:right w:val="none" w:sz="0" w:space="0" w:color="auto"/>
      </w:divBdr>
    </w:div>
    <w:div w:id="1780947486">
      <w:bodyDiv w:val="1"/>
      <w:marLeft w:val="0"/>
      <w:marRight w:val="0"/>
      <w:marTop w:val="0"/>
      <w:marBottom w:val="0"/>
      <w:divBdr>
        <w:top w:val="none" w:sz="0" w:space="0" w:color="auto"/>
        <w:left w:val="none" w:sz="0" w:space="0" w:color="auto"/>
        <w:bottom w:val="none" w:sz="0" w:space="0" w:color="auto"/>
        <w:right w:val="none" w:sz="0" w:space="0" w:color="auto"/>
      </w:divBdr>
    </w:div>
    <w:div w:id="2014139014">
      <w:bodyDiv w:val="1"/>
      <w:marLeft w:val="0"/>
      <w:marRight w:val="0"/>
      <w:marTop w:val="0"/>
      <w:marBottom w:val="0"/>
      <w:divBdr>
        <w:top w:val="none" w:sz="0" w:space="0" w:color="auto"/>
        <w:left w:val="none" w:sz="0" w:space="0" w:color="auto"/>
        <w:bottom w:val="none" w:sz="0" w:space="0" w:color="auto"/>
        <w:right w:val="none" w:sz="0" w:space="0" w:color="auto"/>
      </w:divBdr>
    </w:div>
    <w:div w:id="2077623305">
      <w:bodyDiv w:val="1"/>
      <w:marLeft w:val="0"/>
      <w:marRight w:val="0"/>
      <w:marTop w:val="0"/>
      <w:marBottom w:val="0"/>
      <w:divBdr>
        <w:top w:val="none" w:sz="0" w:space="0" w:color="auto"/>
        <w:left w:val="none" w:sz="0" w:space="0" w:color="auto"/>
        <w:bottom w:val="none" w:sz="0" w:space="0" w:color="auto"/>
        <w:right w:val="none" w:sz="0" w:space="0" w:color="auto"/>
      </w:divBdr>
    </w:div>
    <w:div w:id="210995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villagespringvalley.org" TargetMode="External"/><Relationship Id="rId1" Type="http://schemas.openxmlformats.org/officeDocument/2006/relationships/hyperlink" Target="http://www.villagespringvall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9B827-1DDF-42AA-AB58-8F384CDE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7256</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Dainde Laplante</dc:creator>
  <cp:keywords/>
  <dc:description/>
  <cp:lastModifiedBy>Adam McCarey</cp:lastModifiedBy>
  <cp:revision>7</cp:revision>
  <cp:lastPrinted>2025-04-09T17:21:00Z</cp:lastPrinted>
  <dcterms:created xsi:type="dcterms:W3CDTF">2025-04-09T16:10:00Z</dcterms:created>
  <dcterms:modified xsi:type="dcterms:W3CDTF">2025-04-14T17:15:00Z</dcterms:modified>
</cp:coreProperties>
</file>