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E6EFD" w14:textId="77777777" w:rsidR="006F4B61" w:rsidRDefault="006F4B61" w:rsidP="006F4B61">
      <w:pPr>
        <w:jc w:val="center"/>
      </w:pPr>
      <w:r>
        <w:t>Town of Pollocksville</w:t>
      </w:r>
    </w:p>
    <w:p w14:paraId="3994D001" w14:textId="77777777" w:rsidR="006F4B61" w:rsidRDefault="006F4B61" w:rsidP="006F4B61">
      <w:pPr>
        <w:jc w:val="center"/>
      </w:pPr>
      <w:r>
        <w:t xml:space="preserve">Regular Meeting </w:t>
      </w:r>
    </w:p>
    <w:p w14:paraId="1EADFE27" w14:textId="751EDE16" w:rsidR="006F4B61" w:rsidRDefault="00C33B54" w:rsidP="006F4B61">
      <w:pPr>
        <w:jc w:val="center"/>
      </w:pPr>
      <w:r>
        <w:t>May 14,</w:t>
      </w:r>
      <w:r w:rsidR="004F0628">
        <w:t xml:space="preserve"> 2019</w:t>
      </w:r>
    </w:p>
    <w:p w14:paraId="13FBE893" w14:textId="77777777" w:rsidR="006F4B61" w:rsidRDefault="006F4B61" w:rsidP="006F4B61"/>
    <w:p w14:paraId="4216110A" w14:textId="77777777" w:rsidR="006F4B61" w:rsidRDefault="006F4B61" w:rsidP="006F4B61">
      <w:r>
        <w:t>Present:</w:t>
      </w:r>
      <w:r>
        <w:tab/>
        <w:t xml:space="preserve"> James V Bender – Mayor </w:t>
      </w:r>
      <w:r>
        <w:tab/>
      </w:r>
      <w:r>
        <w:tab/>
      </w:r>
      <w:r>
        <w:tab/>
      </w:r>
      <w:r>
        <w:tab/>
        <w:t xml:space="preserve">Guest List: Attached </w:t>
      </w:r>
    </w:p>
    <w:p w14:paraId="63988AF7" w14:textId="77777777" w:rsidR="006F4B61" w:rsidRDefault="006F4B61" w:rsidP="006F4B61">
      <w:r>
        <w:tab/>
      </w:r>
      <w:r>
        <w:tab/>
        <w:t xml:space="preserve">Ellis Banks – Commissioner </w:t>
      </w:r>
    </w:p>
    <w:p w14:paraId="6E1819DE" w14:textId="77777777" w:rsidR="006F4B61" w:rsidRDefault="006F4B61" w:rsidP="006F4B61">
      <w:r>
        <w:tab/>
      </w:r>
      <w:r>
        <w:tab/>
        <w:t xml:space="preserve">Sherry Henderson – Commissioner </w:t>
      </w:r>
    </w:p>
    <w:p w14:paraId="2DA54852" w14:textId="7CEDF16A" w:rsidR="006F4B61" w:rsidRDefault="006F4B61" w:rsidP="006F4B61">
      <w:r>
        <w:tab/>
      </w:r>
      <w:r>
        <w:tab/>
      </w:r>
      <w:r w:rsidR="00F35083">
        <w:t xml:space="preserve">Nancy </w:t>
      </w:r>
      <w:proofErr w:type="gramStart"/>
      <w:r w:rsidR="00F35083">
        <w:t xml:space="preserve">Barbee </w:t>
      </w:r>
      <w:r>
        <w:t xml:space="preserve"> –</w:t>
      </w:r>
      <w:proofErr w:type="gramEnd"/>
      <w:r>
        <w:t xml:space="preserve"> </w:t>
      </w:r>
      <w:r w:rsidR="00E35D78">
        <w:t>Commissioner</w:t>
      </w:r>
      <w:r>
        <w:t xml:space="preserve"> </w:t>
      </w:r>
    </w:p>
    <w:p w14:paraId="38D43035" w14:textId="77777777" w:rsidR="006F4B61" w:rsidRDefault="006F4B61" w:rsidP="006F4B61">
      <w:r>
        <w:tab/>
      </w:r>
      <w:r>
        <w:tab/>
        <w:t xml:space="preserve">Mike Duffy – Commissioner </w:t>
      </w:r>
    </w:p>
    <w:p w14:paraId="7800D387" w14:textId="77777777" w:rsidR="006F4B61" w:rsidRDefault="006F4B61" w:rsidP="006F4B61">
      <w:r>
        <w:tab/>
      </w:r>
      <w:r>
        <w:tab/>
      </w:r>
    </w:p>
    <w:p w14:paraId="27AA8D60" w14:textId="77777777" w:rsidR="006F4B61" w:rsidRDefault="006F4B61" w:rsidP="006F4B61">
      <w:pPr>
        <w:ind w:left="720" w:firstLine="720"/>
      </w:pPr>
      <w:r>
        <w:t xml:space="preserve">David Baxter – Attorney </w:t>
      </w:r>
    </w:p>
    <w:p w14:paraId="54FE624F" w14:textId="0991C915" w:rsidR="006F4B61" w:rsidRDefault="006F4B61" w:rsidP="006F4B61">
      <w:pPr>
        <w:ind w:left="720" w:firstLine="720"/>
      </w:pPr>
      <w:r>
        <w:t xml:space="preserve">Amanda Howard – Town Clerk &amp; Tax Collector </w:t>
      </w:r>
    </w:p>
    <w:p w14:paraId="2ADEE231" w14:textId="3C3AF27F" w:rsidR="004F0628" w:rsidRDefault="004F0628" w:rsidP="006F4B61">
      <w:pPr>
        <w:ind w:left="720" w:firstLine="720"/>
      </w:pPr>
    </w:p>
    <w:p w14:paraId="3E0E40A6" w14:textId="77777777" w:rsidR="006F4B61" w:rsidRDefault="006F4B61" w:rsidP="006F4B61"/>
    <w:p w14:paraId="43D2F2E0" w14:textId="77777777" w:rsidR="006F4B61" w:rsidRDefault="006F4B61" w:rsidP="006F4B61"/>
    <w:p w14:paraId="0EBC5BA9" w14:textId="1EF809A3" w:rsidR="006F4B61" w:rsidRDefault="006F4B61" w:rsidP="006F4B61">
      <w:pPr>
        <w:jc w:val="both"/>
      </w:pPr>
      <w:r>
        <w:t xml:space="preserve">The Board of Commissioners for the Town of Pollocksville held its regular scheduled meeting on Tuesday, </w:t>
      </w:r>
      <w:r w:rsidR="00F35083">
        <w:t xml:space="preserve">May 14, </w:t>
      </w:r>
      <w:r w:rsidR="004F0628">
        <w:t>2019</w:t>
      </w:r>
      <w:r>
        <w:t xml:space="preserve"> at 7:00pm at the Pollocksville Temporary Town Hall. Mayor Bender called meeting to order and led the Pledge of Allegiance. The agenda was adopted as amended with a motion made by Commissioner</w:t>
      </w:r>
      <w:r w:rsidR="00F35083">
        <w:t xml:space="preserve"> Henderson</w:t>
      </w:r>
      <w:r>
        <w:t xml:space="preserve"> and seconded by Commissioner </w:t>
      </w:r>
      <w:r w:rsidR="00F35083">
        <w:t>Duffy</w:t>
      </w:r>
      <w:r>
        <w:t xml:space="preserve">. All were in favor. </w:t>
      </w:r>
    </w:p>
    <w:p w14:paraId="6B152587" w14:textId="77777777" w:rsidR="006F4B61" w:rsidRDefault="006F4B61" w:rsidP="006F4B61">
      <w:pPr>
        <w:jc w:val="both"/>
      </w:pPr>
    </w:p>
    <w:p w14:paraId="254DA2A8" w14:textId="4F6220EC" w:rsidR="006F4B61" w:rsidRDefault="006F4B61" w:rsidP="006F4B61">
      <w:pPr>
        <w:jc w:val="both"/>
      </w:pPr>
      <w:r>
        <w:t>Public Comment –</w:t>
      </w:r>
      <w:r w:rsidR="004F0628">
        <w:t xml:space="preserve"> </w:t>
      </w:r>
      <w:r w:rsidR="00F35083">
        <w:t xml:space="preserve">Alice Strayhorn commented on her drainage issues at her home. Mayor Bender commented that County Manager Franky Howard was aware of the situation and that it was being turned over to the Department of Transportation. The Mayor is in discussion with the county on drainage issues. </w:t>
      </w:r>
    </w:p>
    <w:p w14:paraId="0042E316" w14:textId="77777777" w:rsidR="00B7410E" w:rsidRDefault="00F35083" w:rsidP="006F4B61">
      <w:pPr>
        <w:jc w:val="both"/>
      </w:pPr>
      <w:r>
        <w:t>Tamara Church provided in depth detail of a pr</w:t>
      </w:r>
      <w:r w:rsidR="00C11A9A">
        <w:t>o</w:t>
      </w:r>
      <w:r>
        <w:t xml:space="preserve">posed Skateboard Park for the Town of Pollocksville. Ms. Church requested that the Town consider donating town property located at the water tower for this purpose. </w:t>
      </w:r>
    </w:p>
    <w:p w14:paraId="0295F028" w14:textId="2F571BD4" w:rsidR="00F35083" w:rsidRDefault="00C11A9A" w:rsidP="006F4B61">
      <w:pPr>
        <w:jc w:val="both"/>
      </w:pPr>
      <w:r>
        <w:t xml:space="preserve">Motion made to </w:t>
      </w:r>
      <w:proofErr w:type="gramStart"/>
      <w:r>
        <w:t>allow</w:t>
      </w:r>
      <w:r w:rsidR="00B7410E">
        <w:t xml:space="preserve"> </w:t>
      </w:r>
      <w:r>
        <w:t xml:space="preserve"> Trent</w:t>
      </w:r>
      <w:proofErr w:type="gramEnd"/>
      <w:r>
        <w:t xml:space="preserve"> bridge De</w:t>
      </w:r>
      <w:r w:rsidR="00B7410E">
        <w:t>v</w:t>
      </w:r>
      <w:r>
        <w:t xml:space="preserve">elopment to use their funding and resources to conduct soil core samples to determine if the property located at </w:t>
      </w:r>
      <w:r w:rsidR="00C33B54">
        <w:t xml:space="preserve">114 County Rd 1339 </w:t>
      </w:r>
      <w:r>
        <w:t xml:space="preserve">is viable for the use of skateboard park made </w:t>
      </w:r>
      <w:r w:rsidR="00B7410E">
        <w:t xml:space="preserve">by Commissioner Barbee, seconded by Commissioner Duffy. All were in favor. </w:t>
      </w:r>
    </w:p>
    <w:p w14:paraId="570DBF77" w14:textId="5E99E386" w:rsidR="00B7410E" w:rsidRDefault="00B7410E" w:rsidP="006F4B61">
      <w:pPr>
        <w:jc w:val="both"/>
      </w:pPr>
      <w:r>
        <w:t xml:space="preserve">This motion would allow the town to have an in depth discussion once they know if the property is viable for this purpose. </w:t>
      </w:r>
    </w:p>
    <w:p w14:paraId="7A9C2B65" w14:textId="77777777" w:rsidR="004F0628" w:rsidRDefault="004F0628" w:rsidP="006F4B61">
      <w:pPr>
        <w:jc w:val="both"/>
      </w:pPr>
    </w:p>
    <w:p w14:paraId="444C5CE8" w14:textId="36792F31" w:rsidR="004F0628" w:rsidRDefault="004F0628" w:rsidP="006F4B61">
      <w:pPr>
        <w:jc w:val="both"/>
      </w:pPr>
      <w:r>
        <w:t xml:space="preserve">Motion to approve </w:t>
      </w:r>
      <w:r w:rsidR="00B7410E">
        <w:t>minutes from the Special Meeting dated April 9, 2019 and Regular Meeting April 9</w:t>
      </w:r>
      <w:r>
        <w:t>,</w:t>
      </w:r>
      <w:r w:rsidR="00B7410E">
        <w:t xml:space="preserve"> 2019</w:t>
      </w:r>
      <w:r>
        <w:t xml:space="preserve"> made by Commissioner Henderson, seconded by Commissioner Duffy. All were in favor. </w:t>
      </w:r>
    </w:p>
    <w:p w14:paraId="4797D668" w14:textId="77777777" w:rsidR="0093021B" w:rsidRDefault="0093021B" w:rsidP="006F4B61">
      <w:pPr>
        <w:jc w:val="both"/>
      </w:pPr>
    </w:p>
    <w:p w14:paraId="78297CD3" w14:textId="77777777" w:rsidR="004F0628" w:rsidRDefault="004F0628" w:rsidP="006F4B61">
      <w:pPr>
        <w:jc w:val="both"/>
      </w:pPr>
    </w:p>
    <w:p w14:paraId="4D52629B" w14:textId="6AA6B3D8" w:rsidR="006F4B61" w:rsidRDefault="006F4B61" w:rsidP="006F4B61">
      <w:pPr>
        <w:jc w:val="both"/>
      </w:pPr>
      <w:r>
        <w:t xml:space="preserve">Mayor’s Report </w:t>
      </w:r>
    </w:p>
    <w:p w14:paraId="184E55CA" w14:textId="5DE952A2" w:rsidR="004F0628" w:rsidRDefault="00B7410E" w:rsidP="00B7410E">
      <w:pPr>
        <w:pStyle w:val="ListParagraph"/>
        <w:numPr>
          <w:ilvl w:val="0"/>
          <w:numId w:val="3"/>
        </w:numPr>
        <w:jc w:val="both"/>
      </w:pPr>
      <w:r>
        <w:t>Backhoe insurance documents have been received and signed to accept $19500.00 from the NC League of Municipalities</w:t>
      </w:r>
      <w:r w:rsidR="00FA2A40">
        <w:t xml:space="preserve">. </w:t>
      </w:r>
    </w:p>
    <w:p w14:paraId="10542C83" w14:textId="044CA515" w:rsidR="003E77BB" w:rsidRDefault="00FA2A40" w:rsidP="00B7410E">
      <w:pPr>
        <w:pStyle w:val="ListParagraph"/>
        <w:numPr>
          <w:ilvl w:val="0"/>
          <w:numId w:val="3"/>
        </w:numPr>
        <w:jc w:val="both"/>
      </w:pPr>
      <w:r>
        <w:t xml:space="preserve">The Town </w:t>
      </w:r>
      <w:r w:rsidR="00B7410E">
        <w:t>has received an additional $1400 from NC League insurance for the Picnic Shelter located at the river front park. Commissioner Duffy has volunteered to obtain quotes to</w:t>
      </w:r>
      <w:r w:rsidR="00B37919">
        <w:t xml:space="preserve"> </w:t>
      </w:r>
      <w:r w:rsidR="00B7410E">
        <w:t xml:space="preserve">repair the damages of the picnic shelter. </w:t>
      </w:r>
    </w:p>
    <w:p w14:paraId="5DB3A31F" w14:textId="622536D6" w:rsidR="00425D65" w:rsidRDefault="00B7410E" w:rsidP="00425D65">
      <w:pPr>
        <w:pStyle w:val="ListParagraph"/>
        <w:numPr>
          <w:ilvl w:val="0"/>
          <w:numId w:val="3"/>
        </w:numPr>
        <w:jc w:val="both"/>
      </w:pPr>
      <w:r>
        <w:t>The Town has received an additional $35</w:t>
      </w:r>
      <w:r w:rsidR="00B37919">
        <w:t>,</w:t>
      </w:r>
      <w:r>
        <w:t xml:space="preserve">000.00 from Flood Insurance for mold remediation and </w:t>
      </w:r>
      <w:r w:rsidR="00C72D43">
        <w:t>clean-up</w:t>
      </w:r>
      <w:bookmarkStart w:id="0" w:name="_GoBack"/>
      <w:bookmarkEnd w:id="0"/>
      <w:r w:rsidR="00B37919">
        <w:t xml:space="preserve"> of the Depot/Town Hall. </w:t>
      </w:r>
    </w:p>
    <w:p w14:paraId="6A66EA8D" w14:textId="08F7C25D" w:rsidR="003F59EE" w:rsidRDefault="00B37919" w:rsidP="00425D65">
      <w:pPr>
        <w:pStyle w:val="ListParagraph"/>
        <w:numPr>
          <w:ilvl w:val="0"/>
          <w:numId w:val="3"/>
        </w:numPr>
        <w:jc w:val="both"/>
      </w:pPr>
      <w:r>
        <w:t xml:space="preserve">The Town has made its first transfer from the NCORR grant to cover Water/Sewer Dept Payments. This transfer has replaced three payments for the water tank contract and the remainder was used for the USDA loans. </w:t>
      </w:r>
    </w:p>
    <w:p w14:paraId="6EA82E41" w14:textId="42F2A21C" w:rsidR="003F59EE" w:rsidRDefault="003F59EE" w:rsidP="003F59EE">
      <w:pPr>
        <w:pStyle w:val="ListParagraph"/>
        <w:numPr>
          <w:ilvl w:val="0"/>
          <w:numId w:val="3"/>
        </w:numPr>
        <w:jc w:val="both"/>
      </w:pPr>
      <w:r>
        <w:lastRenderedPageBreak/>
        <w:t>The</w:t>
      </w:r>
      <w:r w:rsidR="00B37919">
        <w:t xml:space="preserve"> Mayor contacted the NCORR about zero interest loans and he was informed that those funds have been exhausted. They are working with the legislators for additional funding.</w:t>
      </w:r>
      <w:r>
        <w:t xml:space="preserve"> </w:t>
      </w:r>
    </w:p>
    <w:p w14:paraId="112281C4" w14:textId="3FF70DFA" w:rsidR="003F59EE" w:rsidRDefault="003F59EE" w:rsidP="003F59EE">
      <w:pPr>
        <w:pStyle w:val="ListParagraph"/>
        <w:numPr>
          <w:ilvl w:val="0"/>
          <w:numId w:val="3"/>
        </w:numPr>
        <w:jc w:val="both"/>
      </w:pPr>
      <w:r>
        <w:t xml:space="preserve">The </w:t>
      </w:r>
      <w:r w:rsidR="00B37919">
        <w:t xml:space="preserve">town is still waiting on the $90,000.00 from the NC Revitalization grant. All paperwork has been submitted. </w:t>
      </w:r>
      <w:r>
        <w:t xml:space="preserve"> </w:t>
      </w:r>
    </w:p>
    <w:p w14:paraId="09920D55" w14:textId="01CB1DF2" w:rsidR="00B37919" w:rsidRDefault="00B37919" w:rsidP="00B37919">
      <w:pPr>
        <w:pStyle w:val="ListParagraph"/>
        <w:numPr>
          <w:ilvl w:val="0"/>
          <w:numId w:val="3"/>
        </w:numPr>
        <w:jc w:val="both"/>
      </w:pPr>
      <w:r>
        <w:t xml:space="preserve">The FEMA process continues. No determination about funding has been decided on. </w:t>
      </w:r>
      <w:r w:rsidR="00826913">
        <w:t xml:space="preserve"> </w:t>
      </w:r>
    </w:p>
    <w:p w14:paraId="66A58562" w14:textId="67279389" w:rsidR="00826913" w:rsidRDefault="003F59EE" w:rsidP="00E91A48">
      <w:pPr>
        <w:pStyle w:val="ListParagraph"/>
        <w:numPr>
          <w:ilvl w:val="0"/>
          <w:numId w:val="3"/>
        </w:numPr>
        <w:jc w:val="both"/>
      </w:pPr>
      <w:r>
        <w:t xml:space="preserve">Mayor has </w:t>
      </w:r>
      <w:r w:rsidR="00B37919">
        <w:t>been in con</w:t>
      </w:r>
      <w:r w:rsidR="00E91A48">
        <w:t>tact</w:t>
      </w:r>
      <w:r>
        <w:t xml:space="preserve"> with Post Office representatives </w:t>
      </w:r>
      <w:r w:rsidR="00E91A48">
        <w:t xml:space="preserve">they are waiting on approval of funds. The Mayor also reached out to his contacts with the senate and they reported the following: “Officials in our department have reported that the landlord has not yet signed the lease but the signing is anticipated by the end of the month. Construction efforts will begin within 90 days of the signing and will take an estimated three months to complete the restoration.” This information has been forwarded to the property owner. </w:t>
      </w:r>
      <w:bookmarkStart w:id="1" w:name="_Hlk2858438"/>
    </w:p>
    <w:p w14:paraId="7453CEC0" w14:textId="0D9216DD" w:rsidR="00E91A48" w:rsidRDefault="00E91A48" w:rsidP="00E91A48">
      <w:pPr>
        <w:pStyle w:val="ListParagraph"/>
        <w:numPr>
          <w:ilvl w:val="0"/>
          <w:numId w:val="3"/>
        </w:numPr>
        <w:jc w:val="both"/>
      </w:pPr>
      <w:r>
        <w:t>The Mayor has spoken to Hillary Sherman who is the North Carolina Representative with the United States Economic Dev</w:t>
      </w:r>
      <w:r w:rsidR="00B0388B">
        <w:t>elopment Administration. Ms. Sherman</w:t>
      </w:r>
      <w:r>
        <w:t xml:space="preserve"> is anticipating an individual being assigned to the Town of Pollocksville as a recovery representative. They will assist in ensuring that the town is headed in the right direction in our recovery efforts. </w:t>
      </w:r>
    </w:p>
    <w:p w14:paraId="2A9BA41E" w14:textId="1414F326" w:rsidR="007537AC" w:rsidRDefault="007537AC" w:rsidP="007537AC">
      <w:pPr>
        <w:pStyle w:val="ListParagraph"/>
        <w:numPr>
          <w:ilvl w:val="0"/>
          <w:numId w:val="3"/>
        </w:numPr>
        <w:jc w:val="both"/>
      </w:pPr>
      <w:r>
        <w:t xml:space="preserve">Duke Energy grant is still being worked on, two potential projects will be an emergency ROBO call system and the second will be storm water plan. The Mayor is proposing a two part request to Duke, the deadline for this grant is June 15, 2019. The Mayor will have more details at the June meeting. </w:t>
      </w:r>
    </w:p>
    <w:p w14:paraId="080E2900" w14:textId="61B3A474" w:rsidR="00F31DAF" w:rsidRDefault="007537AC" w:rsidP="00F31DAF">
      <w:pPr>
        <w:pStyle w:val="ListParagraph"/>
        <w:numPr>
          <w:ilvl w:val="0"/>
          <w:numId w:val="3"/>
        </w:numPr>
        <w:jc w:val="both"/>
      </w:pPr>
      <w:r>
        <w:t xml:space="preserve">The Town </w:t>
      </w:r>
      <w:r w:rsidR="00B0388B">
        <w:t>will be applying for another</w:t>
      </w:r>
      <w:r>
        <w:t xml:space="preserve"> Neighborhood Revitalization grant of $750,000.00</w:t>
      </w:r>
      <w:r w:rsidR="00B0388B">
        <w:t>, since the previous grant was not funded.</w:t>
      </w:r>
      <w:r>
        <w:t xml:space="preserve"> Mike Barnett has informed the Mayor that there is a new grant that he will assist the Town in applying for. </w:t>
      </w:r>
    </w:p>
    <w:bookmarkEnd w:id="1"/>
    <w:p w14:paraId="6C9DA3A8" w14:textId="77777777" w:rsidR="006F4B61" w:rsidRDefault="006F4B61" w:rsidP="006F4B61">
      <w:pPr>
        <w:jc w:val="both"/>
      </w:pPr>
    </w:p>
    <w:p w14:paraId="31E29615" w14:textId="77777777" w:rsidR="006F4B61" w:rsidRDefault="006F4B61" w:rsidP="006F4B61">
      <w:pPr>
        <w:jc w:val="both"/>
      </w:pPr>
      <w:r>
        <w:t>Public Works</w:t>
      </w:r>
    </w:p>
    <w:p w14:paraId="6BCA48F4" w14:textId="23C06E83" w:rsidR="006F4B61" w:rsidRDefault="007537AC" w:rsidP="0059291D">
      <w:pPr>
        <w:pStyle w:val="ListParagraph"/>
        <w:numPr>
          <w:ilvl w:val="0"/>
          <w:numId w:val="3"/>
        </w:numPr>
        <w:jc w:val="both"/>
      </w:pPr>
      <w:r>
        <w:t>Commissioner Duffy reported that a used backhoe has been found</w:t>
      </w:r>
      <w:r w:rsidR="002A0DC2">
        <w:t xml:space="preserve"> for the town to purchase. It is a 1999 CAT Backhoe in very good condition. The amount of the backhoe is $25,000.00. </w:t>
      </w:r>
    </w:p>
    <w:p w14:paraId="285C5B54" w14:textId="77777777" w:rsidR="002A0DC2" w:rsidRDefault="002A0DC2" w:rsidP="002A0DC2">
      <w:pPr>
        <w:pStyle w:val="ListParagraph"/>
        <w:jc w:val="both"/>
      </w:pPr>
    </w:p>
    <w:p w14:paraId="4B4BF5C3" w14:textId="7A2860C8" w:rsidR="002A0DC2" w:rsidRDefault="002A0DC2" w:rsidP="002A0DC2">
      <w:pPr>
        <w:pStyle w:val="ListParagraph"/>
        <w:jc w:val="both"/>
      </w:pPr>
      <w:r>
        <w:t xml:space="preserve">Motion made to purchase the 1999 CAT Backhoe for the town of Pollocksville in the amount of $25,000.00 made by Commissioner Henderson, seconded by Commissioner Barbee. All were in favor. </w:t>
      </w:r>
    </w:p>
    <w:p w14:paraId="7A15CC7E" w14:textId="16AA4F4B" w:rsidR="002A0DC2" w:rsidRPr="00D871DC" w:rsidRDefault="002A0DC2" w:rsidP="00D871DC">
      <w:pPr>
        <w:pStyle w:val="ListParagraph"/>
        <w:numPr>
          <w:ilvl w:val="0"/>
          <w:numId w:val="3"/>
        </w:numPr>
        <w:jc w:val="both"/>
      </w:pPr>
      <w:r>
        <w:t>Mayor Bender reported that Tony Hawkins has given the Town his notice of resignation. A water/sewer operator needs to be found. Mayor Bender has been in touch with numerous companies to inquire on potential operators. Commissioner Henderson suggested that the Town contact former public works employee Johnny Chadwick</w:t>
      </w:r>
      <w:r w:rsidR="0002686B">
        <w:t xml:space="preserve">. </w:t>
      </w:r>
    </w:p>
    <w:p w14:paraId="33681E9C" w14:textId="77777777" w:rsidR="00CD7ABB" w:rsidRDefault="00CD7ABB" w:rsidP="006F4B61">
      <w:pPr>
        <w:jc w:val="both"/>
      </w:pPr>
    </w:p>
    <w:p w14:paraId="4A5DBC24" w14:textId="738794E6" w:rsidR="006F4B61" w:rsidRDefault="006F4B61" w:rsidP="006F4B61">
      <w:pPr>
        <w:jc w:val="both"/>
      </w:pPr>
      <w:r>
        <w:t xml:space="preserve">Finance Officer </w:t>
      </w:r>
    </w:p>
    <w:p w14:paraId="7A28737A" w14:textId="21D9C821" w:rsidR="006F4B61" w:rsidRDefault="006F4B61" w:rsidP="00D871DC">
      <w:pPr>
        <w:pStyle w:val="ListParagraph"/>
        <w:numPr>
          <w:ilvl w:val="0"/>
          <w:numId w:val="2"/>
        </w:numPr>
        <w:jc w:val="both"/>
      </w:pPr>
      <w:r>
        <w:t xml:space="preserve">Financial Reports were provided to the Board. </w:t>
      </w:r>
    </w:p>
    <w:p w14:paraId="3ADF64B1" w14:textId="1EB0BC00" w:rsidR="00D871DC" w:rsidRDefault="00D871DC" w:rsidP="00D871DC">
      <w:pPr>
        <w:pStyle w:val="ListParagraph"/>
        <w:numPr>
          <w:ilvl w:val="0"/>
          <w:numId w:val="2"/>
        </w:numPr>
        <w:jc w:val="both"/>
      </w:pPr>
      <w:r>
        <w:t>Mayor Bender proposed a Special Budget Meeting on Tuesday, May 28, 2019 with the possibility of a second meeting (if needed) on Tuesday, June 4, 2019 and a Public Budget Hearing on June 11, 2019. Motion to approve dates made by Commissioner Henderson, seconded by Commissioner Bar</w:t>
      </w:r>
      <w:r w:rsidR="0002686B">
        <w:t xml:space="preserve">bee. All in favor. </w:t>
      </w:r>
    </w:p>
    <w:p w14:paraId="7D2917F9" w14:textId="2DFEC104" w:rsidR="0002686B" w:rsidRDefault="0002686B" w:rsidP="00D871DC">
      <w:pPr>
        <w:pStyle w:val="ListParagraph"/>
        <w:numPr>
          <w:ilvl w:val="0"/>
          <w:numId w:val="2"/>
        </w:numPr>
        <w:jc w:val="both"/>
      </w:pPr>
      <w:r>
        <w:t xml:space="preserve">Due to the Town being unable to complete an audit due to the storm. The state will allow the auditors will issue a Disclaimer of Opinion.  </w:t>
      </w:r>
    </w:p>
    <w:p w14:paraId="1496E0FE" w14:textId="77777777" w:rsidR="006F4B61" w:rsidRDefault="006F4B61" w:rsidP="006F4B61">
      <w:pPr>
        <w:jc w:val="both"/>
      </w:pPr>
    </w:p>
    <w:p w14:paraId="7B4221F3" w14:textId="213F855B" w:rsidR="006F4B61" w:rsidRDefault="006F4B61" w:rsidP="006F4B61">
      <w:pPr>
        <w:jc w:val="both"/>
      </w:pPr>
      <w:r>
        <w:t>Town Clerk and Tax Collector</w:t>
      </w:r>
    </w:p>
    <w:p w14:paraId="1CEBB1CD" w14:textId="360E75B5" w:rsidR="0002686B" w:rsidRDefault="005405C1" w:rsidP="0002686B">
      <w:pPr>
        <w:pStyle w:val="ListParagraph"/>
        <w:numPr>
          <w:ilvl w:val="0"/>
          <w:numId w:val="2"/>
        </w:numPr>
        <w:jc w:val="both"/>
      </w:pPr>
      <w:r>
        <w:t xml:space="preserve">Town Clerk requested the Town </w:t>
      </w:r>
      <w:r w:rsidR="00B0388B">
        <w:t>adopt</w:t>
      </w:r>
      <w:r>
        <w:t xml:space="preserve"> a Resolution to have absentee voting for the Town of Pollocksville due to</w:t>
      </w:r>
      <w:r w:rsidR="00B0388B">
        <w:t xml:space="preserve"> individuals being dis</w:t>
      </w:r>
      <w:r>
        <w:t xml:space="preserve">placed due to the storm. </w:t>
      </w:r>
      <w:r w:rsidR="00B0388B">
        <w:t>Additional cost is approximately $300.</w:t>
      </w:r>
    </w:p>
    <w:p w14:paraId="7E301039" w14:textId="1FD05E38" w:rsidR="005405C1" w:rsidRDefault="00B0388B" w:rsidP="005405C1">
      <w:pPr>
        <w:pStyle w:val="ListParagraph"/>
        <w:jc w:val="both"/>
      </w:pPr>
      <w:r>
        <w:lastRenderedPageBreak/>
        <w:t>Motion made</w:t>
      </w:r>
      <w:r w:rsidR="005405C1">
        <w:t xml:space="preserve"> to reinstate Absentee Voting for the Town of Pollocksville made by Commissioner Henderson, seconded by Commissioner Banks. All in favor. </w:t>
      </w:r>
    </w:p>
    <w:p w14:paraId="08643108" w14:textId="77777777" w:rsidR="006F4B61" w:rsidRDefault="006F4B61" w:rsidP="006F4B61">
      <w:pPr>
        <w:jc w:val="both"/>
      </w:pPr>
    </w:p>
    <w:p w14:paraId="06B9ABD1" w14:textId="77777777" w:rsidR="006F4B61" w:rsidRDefault="006F4B61" w:rsidP="006F4B61">
      <w:pPr>
        <w:jc w:val="both"/>
      </w:pPr>
      <w:r>
        <w:t xml:space="preserve">Beautification </w:t>
      </w:r>
    </w:p>
    <w:p w14:paraId="1C013556" w14:textId="2095C31E" w:rsidR="006F4B61" w:rsidRDefault="005405C1" w:rsidP="006F4B61">
      <w:pPr>
        <w:pStyle w:val="ListParagraph"/>
        <w:numPr>
          <w:ilvl w:val="0"/>
          <w:numId w:val="2"/>
        </w:numPr>
        <w:jc w:val="both"/>
      </w:pPr>
      <w:r>
        <w:t xml:space="preserve">Downtown Strong met with the Town on May 11, 2019. They plan to hire a representative to complete a façade plan for six of the Town Historical buildings. </w:t>
      </w:r>
    </w:p>
    <w:p w14:paraId="2C6B09AD" w14:textId="7274976C" w:rsidR="005405C1" w:rsidRDefault="005405C1" w:rsidP="006F4B61">
      <w:pPr>
        <w:pStyle w:val="ListParagraph"/>
        <w:numPr>
          <w:ilvl w:val="0"/>
          <w:numId w:val="2"/>
        </w:numPr>
        <w:jc w:val="both"/>
      </w:pPr>
      <w:r>
        <w:t xml:space="preserve">Discussion was had to have John Wood from the Historical society to conduct a workshop and informational session about historical homes and tax credits home owners may be eligible for. </w:t>
      </w:r>
    </w:p>
    <w:p w14:paraId="7DE20D48" w14:textId="1A6C00DF" w:rsidR="005405C1" w:rsidRDefault="005405C1" w:rsidP="006F4B61">
      <w:pPr>
        <w:pStyle w:val="ListParagraph"/>
        <w:numPr>
          <w:ilvl w:val="0"/>
          <w:numId w:val="2"/>
        </w:numPr>
        <w:jc w:val="both"/>
      </w:pPr>
      <w:r>
        <w:t>Grading work has been completed in the Downtown Area</w:t>
      </w:r>
      <w:r w:rsidR="00C5705D">
        <w:t xml:space="preserve"> from the Post Office to Kitty’s Corner. </w:t>
      </w:r>
    </w:p>
    <w:p w14:paraId="3C6A36EA" w14:textId="385DEB0D" w:rsidR="00C5705D" w:rsidRDefault="00C5705D" w:rsidP="006F4B61">
      <w:pPr>
        <w:pStyle w:val="ListParagraph"/>
        <w:numPr>
          <w:ilvl w:val="0"/>
          <w:numId w:val="2"/>
        </w:numPr>
        <w:jc w:val="both"/>
      </w:pPr>
      <w:r>
        <w:t xml:space="preserve">The Town did receive a quote for street signs. They will be obtaining additional quotes. </w:t>
      </w:r>
    </w:p>
    <w:p w14:paraId="060F365B" w14:textId="741F70A3" w:rsidR="00C5705D" w:rsidRDefault="00C5705D" w:rsidP="006F4B61">
      <w:pPr>
        <w:pStyle w:val="ListParagraph"/>
        <w:numPr>
          <w:ilvl w:val="0"/>
          <w:numId w:val="2"/>
        </w:numPr>
        <w:jc w:val="both"/>
      </w:pPr>
      <w:r>
        <w:t xml:space="preserve">Commissioner Barbee discussed the service station on Main Street. Commissioner Barbee has requested that the Town take on action of buying this property. </w:t>
      </w:r>
    </w:p>
    <w:p w14:paraId="1821DE4F" w14:textId="0620C311" w:rsidR="00DA0977" w:rsidRDefault="00C5705D" w:rsidP="00DA0977">
      <w:pPr>
        <w:pStyle w:val="ListParagraph"/>
        <w:jc w:val="both"/>
      </w:pPr>
      <w:r>
        <w:t>Motion made to ma</w:t>
      </w:r>
      <w:r w:rsidR="00C13D2A">
        <w:t xml:space="preserve">de to start the process of purchasing 116 Main Street, the first step will be to make an offer to purchase </w:t>
      </w:r>
      <w:r w:rsidR="00DA0977">
        <w:t>of</w:t>
      </w:r>
      <w:r w:rsidR="00C13D2A">
        <w:t xml:space="preserve"> $5000.00</w:t>
      </w:r>
      <w:r w:rsidR="00DA0977">
        <w:t xml:space="preserve"> and or other avenues to dispose of this property</w:t>
      </w:r>
      <w:r w:rsidR="00C13D2A">
        <w:t xml:space="preserve"> made by </w:t>
      </w:r>
      <w:r w:rsidR="00DA0977">
        <w:t xml:space="preserve">Commissioner Barbee, seconded by Commissioner Henderson. All were in favor. </w:t>
      </w:r>
    </w:p>
    <w:p w14:paraId="31E822F1" w14:textId="1FF94701" w:rsidR="00DA0977" w:rsidRDefault="00B0388B" w:rsidP="00DA0977">
      <w:pPr>
        <w:pStyle w:val="ListParagraph"/>
        <w:numPr>
          <w:ilvl w:val="0"/>
          <w:numId w:val="2"/>
        </w:numPr>
        <w:jc w:val="both"/>
      </w:pPr>
      <w:r>
        <w:t>Façade drawings will be completed by Mau</w:t>
      </w:r>
      <w:r w:rsidR="00DA0977">
        <w:t xml:space="preserve">er Architects of Raleigh with no cost to the Town. They will complete 6 drawings. </w:t>
      </w:r>
    </w:p>
    <w:p w14:paraId="7EA43969" w14:textId="77777777" w:rsidR="006F4B61" w:rsidRDefault="006F4B61" w:rsidP="006F4B61">
      <w:pPr>
        <w:jc w:val="both"/>
      </w:pPr>
    </w:p>
    <w:p w14:paraId="5FBEE78E" w14:textId="1AABB73B" w:rsidR="0019460E" w:rsidRDefault="006F4B61" w:rsidP="0019460E">
      <w:pPr>
        <w:jc w:val="both"/>
      </w:pPr>
      <w:r>
        <w:t>Planning and Zoning</w:t>
      </w:r>
      <w:r w:rsidR="00DA0977">
        <w:t xml:space="preserve"> – None </w:t>
      </w:r>
    </w:p>
    <w:p w14:paraId="6CB1B27D" w14:textId="77777777" w:rsidR="006F4B61" w:rsidRDefault="006F4B61" w:rsidP="006F4B61">
      <w:pPr>
        <w:jc w:val="both"/>
      </w:pPr>
    </w:p>
    <w:p w14:paraId="78196682" w14:textId="77777777" w:rsidR="006F4B61" w:rsidRDefault="006F4B61" w:rsidP="006F4B61">
      <w:pPr>
        <w:jc w:val="both"/>
      </w:pPr>
      <w:r>
        <w:t xml:space="preserve">Public Safety </w:t>
      </w:r>
    </w:p>
    <w:p w14:paraId="5DE05B26" w14:textId="5AF7E0CB" w:rsidR="0019460E" w:rsidRDefault="00DA0977" w:rsidP="0019460E">
      <w:pPr>
        <w:pStyle w:val="ListParagraph"/>
        <w:numPr>
          <w:ilvl w:val="0"/>
          <w:numId w:val="2"/>
        </w:numPr>
        <w:jc w:val="both"/>
      </w:pPr>
      <w:r>
        <w:t xml:space="preserve">Commissioner Henderson met with Jones County Sheriff Danny Heath to discuss next </w:t>
      </w:r>
      <w:r w:rsidR="00B0388B">
        <w:t>year’s</w:t>
      </w:r>
      <w:r>
        <w:t xml:space="preserve"> contract. The Sheriff’s Department has agreed to go under contract with the Town of Pollocksville for Fiscal year 2019-2020</w:t>
      </w:r>
      <w:r w:rsidR="0019460E">
        <w:t xml:space="preserve">. </w:t>
      </w:r>
      <w:r w:rsidR="001C00C4">
        <w:t xml:space="preserve">The only modification to the contract was the removal of the cell phone. </w:t>
      </w:r>
    </w:p>
    <w:p w14:paraId="3A04D027" w14:textId="2BD019A9" w:rsidR="001C00C4" w:rsidRDefault="001C00C4" w:rsidP="0019460E">
      <w:pPr>
        <w:pStyle w:val="ListParagraph"/>
        <w:numPr>
          <w:ilvl w:val="0"/>
          <w:numId w:val="2"/>
        </w:numPr>
        <w:jc w:val="both"/>
      </w:pPr>
      <w:r>
        <w:t xml:space="preserve">Deputy Chitwood will be replaced by another officer. This Officer will be an overall better fit for the Town and its needs. </w:t>
      </w:r>
    </w:p>
    <w:p w14:paraId="69752D2D" w14:textId="01CF8392" w:rsidR="001C00C4" w:rsidRDefault="001C00C4" w:rsidP="0019460E">
      <w:pPr>
        <w:pStyle w:val="ListParagraph"/>
        <w:numPr>
          <w:ilvl w:val="0"/>
          <w:numId w:val="2"/>
        </w:numPr>
        <w:jc w:val="both"/>
      </w:pPr>
      <w:r>
        <w:t xml:space="preserve">Traffic issues were discussed with the Sheriff. The Sheriff’s Office will be writing tickets for all violators. </w:t>
      </w:r>
    </w:p>
    <w:p w14:paraId="3852EBDD" w14:textId="057B0EB2" w:rsidR="006F4B61" w:rsidRDefault="001C00C4" w:rsidP="001C00C4">
      <w:pPr>
        <w:pStyle w:val="ListParagraph"/>
        <w:jc w:val="both"/>
      </w:pPr>
      <w:r>
        <w:t xml:space="preserve">Motion made to adopt the Sheriff Department contract for fiscal year 2019-2020, with modification of removing the cell phone provided to the deputy made by Commissioner Henderson, seconded by Commissioner Barbee. All were in favor. </w:t>
      </w:r>
    </w:p>
    <w:p w14:paraId="11A749E3" w14:textId="77777777" w:rsidR="006F4B61" w:rsidRDefault="006F4B61" w:rsidP="006F4B61">
      <w:pPr>
        <w:jc w:val="both"/>
      </w:pPr>
    </w:p>
    <w:p w14:paraId="569842B6" w14:textId="77777777" w:rsidR="001C00C4" w:rsidRDefault="001C00C4" w:rsidP="001C00C4">
      <w:pPr>
        <w:jc w:val="both"/>
      </w:pPr>
      <w:r>
        <w:t xml:space="preserve">Attorney – None </w:t>
      </w:r>
    </w:p>
    <w:p w14:paraId="21EE8605" w14:textId="77777777" w:rsidR="001C00C4" w:rsidRDefault="001C00C4" w:rsidP="006F4B61">
      <w:pPr>
        <w:jc w:val="both"/>
      </w:pPr>
    </w:p>
    <w:p w14:paraId="59CA53DE" w14:textId="6AED053B" w:rsidR="006F4B61" w:rsidRDefault="00493233" w:rsidP="006F4B61">
      <w:pPr>
        <w:jc w:val="both"/>
      </w:pPr>
      <w:r>
        <w:t xml:space="preserve">Unfinished </w:t>
      </w:r>
      <w:r w:rsidR="006F4B61">
        <w:t xml:space="preserve">Business – </w:t>
      </w:r>
    </w:p>
    <w:p w14:paraId="420053A6" w14:textId="48A11771" w:rsidR="006F4B61" w:rsidRDefault="006F4B61" w:rsidP="006F4B61">
      <w:pPr>
        <w:jc w:val="both"/>
      </w:pPr>
    </w:p>
    <w:p w14:paraId="63BF6EBB" w14:textId="58A2571C" w:rsidR="001C00C4" w:rsidRDefault="001C00C4" w:rsidP="00140F27">
      <w:pPr>
        <w:pStyle w:val="ListParagraph"/>
        <w:numPr>
          <w:ilvl w:val="0"/>
          <w:numId w:val="2"/>
        </w:numPr>
        <w:jc w:val="both"/>
      </w:pPr>
      <w:r>
        <w:t>Eastern Carolina Broadband – They have received the Grant needed for Broadband Services. Mayor Bender asked the board if they would like to reconsider the East</w:t>
      </w:r>
      <w:r w:rsidR="00B0388B">
        <w:t>ern Carolina Broadband Contract.</w:t>
      </w:r>
      <w:r>
        <w:t xml:space="preserve"> Board members collectively decided that they would prefer to wait to see other municipalities using this service before our Town makes a decision. </w:t>
      </w:r>
    </w:p>
    <w:p w14:paraId="07328A0F" w14:textId="420B80E9" w:rsidR="00B83CF7" w:rsidRDefault="00B83CF7" w:rsidP="00B83CF7">
      <w:pPr>
        <w:jc w:val="both"/>
      </w:pPr>
    </w:p>
    <w:p w14:paraId="4E5D4682" w14:textId="4312A16A" w:rsidR="00B83CF7" w:rsidRDefault="00B83CF7" w:rsidP="00B83CF7">
      <w:pPr>
        <w:jc w:val="both"/>
      </w:pPr>
      <w:r>
        <w:t xml:space="preserve">Announcements – </w:t>
      </w:r>
    </w:p>
    <w:p w14:paraId="4611D167" w14:textId="437F609D" w:rsidR="00B83CF7" w:rsidRDefault="00140F27" w:rsidP="00B83CF7">
      <w:pPr>
        <w:pStyle w:val="ListParagraph"/>
        <w:numPr>
          <w:ilvl w:val="0"/>
          <w:numId w:val="2"/>
        </w:numPr>
        <w:jc w:val="both"/>
      </w:pPr>
      <w:r>
        <w:t xml:space="preserve">Budget workshop will be held May 28, 2019. </w:t>
      </w:r>
    </w:p>
    <w:p w14:paraId="74BBD93B" w14:textId="08AA37F6" w:rsidR="00B83CF7" w:rsidRDefault="006B767B" w:rsidP="00B83CF7">
      <w:pPr>
        <w:pStyle w:val="ListParagraph"/>
        <w:numPr>
          <w:ilvl w:val="0"/>
          <w:numId w:val="2"/>
        </w:numPr>
        <w:jc w:val="both"/>
      </w:pPr>
      <w:r>
        <w:t>Committees</w:t>
      </w:r>
      <w:r w:rsidR="00B83CF7">
        <w:t xml:space="preserve"> of 100 meeting will be held on </w:t>
      </w:r>
      <w:r w:rsidR="00140F27">
        <w:t>May 30</w:t>
      </w:r>
      <w:r w:rsidR="00B83CF7">
        <w:t>,</w:t>
      </w:r>
      <w:r>
        <w:t xml:space="preserve"> 2019</w:t>
      </w:r>
      <w:r w:rsidR="00140F27">
        <w:t xml:space="preserve"> at the Jones County Civic Center. </w:t>
      </w:r>
    </w:p>
    <w:p w14:paraId="05319271" w14:textId="66847D13" w:rsidR="00140F27" w:rsidRDefault="00140F27" w:rsidP="00B83CF7">
      <w:pPr>
        <w:pStyle w:val="ListParagraph"/>
        <w:numPr>
          <w:ilvl w:val="0"/>
          <w:numId w:val="2"/>
        </w:numPr>
        <w:jc w:val="both"/>
      </w:pPr>
      <w:r>
        <w:t xml:space="preserve">Jones County Relay for Life will be held at Jones Sr High School on Friday, May 17, 2019. </w:t>
      </w:r>
    </w:p>
    <w:p w14:paraId="2A30E5C2" w14:textId="77777777" w:rsidR="006F4B61" w:rsidRDefault="006F4B61" w:rsidP="006F4B61">
      <w:pPr>
        <w:ind w:left="360"/>
        <w:jc w:val="both"/>
      </w:pPr>
    </w:p>
    <w:p w14:paraId="30EB01F8" w14:textId="5095E834" w:rsidR="006F4B61" w:rsidRDefault="006F4B61" w:rsidP="006F4B61">
      <w:pPr>
        <w:jc w:val="both"/>
      </w:pPr>
      <w:r>
        <w:lastRenderedPageBreak/>
        <w:t xml:space="preserve">Commissioner </w:t>
      </w:r>
      <w:r w:rsidR="00140F27">
        <w:t>Henderson</w:t>
      </w:r>
      <w:r>
        <w:t xml:space="preserve"> made a motion to adjourn the meeting, seconded by Commissioner </w:t>
      </w:r>
      <w:r w:rsidR="00140F27">
        <w:t>Barbee.</w:t>
      </w:r>
      <w:r>
        <w:t xml:space="preserve">  All were in favor. </w:t>
      </w:r>
    </w:p>
    <w:p w14:paraId="42B74D4D" w14:textId="77777777" w:rsidR="006F4B61" w:rsidRDefault="006F4B61" w:rsidP="006F4B61">
      <w:pPr>
        <w:jc w:val="both"/>
      </w:pPr>
    </w:p>
    <w:p w14:paraId="14CE3025" w14:textId="21FBA182" w:rsidR="006F4B61" w:rsidRDefault="006F4B61" w:rsidP="006B767B">
      <w:pPr>
        <w:ind w:left="6480" w:firstLine="720"/>
      </w:pPr>
      <w:r>
        <w:t>Respectfully Submitted</w:t>
      </w:r>
    </w:p>
    <w:p w14:paraId="4519BCC7" w14:textId="77777777" w:rsidR="006F4B61" w:rsidRDefault="006F4B61" w:rsidP="006F4B61">
      <w:pPr>
        <w:ind w:left="360"/>
        <w:jc w:val="right"/>
      </w:pPr>
    </w:p>
    <w:p w14:paraId="076C071F" w14:textId="77777777" w:rsidR="006F4B61" w:rsidRDefault="006F4B61" w:rsidP="006F4B61">
      <w:pPr>
        <w:jc w:val="right"/>
      </w:pPr>
    </w:p>
    <w:p w14:paraId="5659E828" w14:textId="77777777" w:rsidR="006F4B61" w:rsidRDefault="006F4B61" w:rsidP="006F4B61">
      <w:pPr>
        <w:jc w:val="right"/>
      </w:pPr>
    </w:p>
    <w:p w14:paraId="522C33B3" w14:textId="77777777" w:rsidR="006F4B61" w:rsidRDefault="006F4B61" w:rsidP="006F4B61">
      <w:pPr>
        <w:jc w:val="right"/>
      </w:pPr>
      <w:r>
        <w:tab/>
      </w:r>
      <w:r>
        <w:tab/>
      </w:r>
      <w:r>
        <w:tab/>
      </w:r>
      <w:r>
        <w:tab/>
      </w:r>
      <w:r>
        <w:tab/>
      </w:r>
      <w:r>
        <w:tab/>
      </w:r>
      <w:r>
        <w:tab/>
        <w:t xml:space="preserve">Amanda Howard – Town Clerk </w:t>
      </w:r>
    </w:p>
    <w:p w14:paraId="04C84CD2" w14:textId="77777777" w:rsidR="006F4B61" w:rsidRDefault="006F4B61" w:rsidP="006F4B61">
      <w:pPr>
        <w:jc w:val="right"/>
      </w:pPr>
    </w:p>
    <w:p w14:paraId="1337D242" w14:textId="77777777" w:rsidR="006F4B61" w:rsidRDefault="006F4B61" w:rsidP="006F4B61">
      <w:r>
        <w:t>__________________________________</w:t>
      </w:r>
    </w:p>
    <w:p w14:paraId="5F89E9C5" w14:textId="77777777" w:rsidR="006F4B61" w:rsidRDefault="006F4B61" w:rsidP="006F4B61">
      <w:r>
        <w:t>Date Approved</w:t>
      </w:r>
    </w:p>
    <w:p w14:paraId="48DA0275" w14:textId="77777777" w:rsidR="00AC1C8D" w:rsidRDefault="00C72D43"/>
    <w:sectPr w:rsidR="00AC1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55E1"/>
    <w:multiLevelType w:val="hybridMultilevel"/>
    <w:tmpl w:val="78643078"/>
    <w:lvl w:ilvl="0" w:tplc="EBC0D4BA">
      <w:start w:val="2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8A42D2"/>
    <w:multiLevelType w:val="hybridMultilevel"/>
    <w:tmpl w:val="35CE8036"/>
    <w:lvl w:ilvl="0" w:tplc="B9FCA4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62910"/>
    <w:multiLevelType w:val="hybridMultilevel"/>
    <w:tmpl w:val="888252D2"/>
    <w:lvl w:ilvl="0" w:tplc="1570C0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61"/>
    <w:rsid w:val="0002686B"/>
    <w:rsid w:val="000519A6"/>
    <w:rsid w:val="00140F27"/>
    <w:rsid w:val="0019460E"/>
    <w:rsid w:val="001C00C4"/>
    <w:rsid w:val="001E5F55"/>
    <w:rsid w:val="00262D7C"/>
    <w:rsid w:val="002A0DC2"/>
    <w:rsid w:val="002D2E45"/>
    <w:rsid w:val="003E77BB"/>
    <w:rsid w:val="003F59EE"/>
    <w:rsid w:val="00402DB6"/>
    <w:rsid w:val="00425D65"/>
    <w:rsid w:val="00493233"/>
    <w:rsid w:val="00496B1B"/>
    <w:rsid w:val="004F0628"/>
    <w:rsid w:val="005405C1"/>
    <w:rsid w:val="00547280"/>
    <w:rsid w:val="0059291D"/>
    <w:rsid w:val="006B767B"/>
    <w:rsid w:val="006C75AE"/>
    <w:rsid w:val="006F4B61"/>
    <w:rsid w:val="007537AC"/>
    <w:rsid w:val="00826913"/>
    <w:rsid w:val="00844080"/>
    <w:rsid w:val="0093021B"/>
    <w:rsid w:val="00B0388B"/>
    <w:rsid w:val="00B37919"/>
    <w:rsid w:val="00B7410E"/>
    <w:rsid w:val="00B83CF7"/>
    <w:rsid w:val="00C11A9A"/>
    <w:rsid w:val="00C13D2A"/>
    <w:rsid w:val="00C33B54"/>
    <w:rsid w:val="00C5705D"/>
    <w:rsid w:val="00C72D43"/>
    <w:rsid w:val="00CB1504"/>
    <w:rsid w:val="00CD7ABB"/>
    <w:rsid w:val="00CE11B9"/>
    <w:rsid w:val="00CF7DC1"/>
    <w:rsid w:val="00D871DC"/>
    <w:rsid w:val="00DA0977"/>
    <w:rsid w:val="00E35D78"/>
    <w:rsid w:val="00E91A48"/>
    <w:rsid w:val="00F31DAF"/>
    <w:rsid w:val="00F35083"/>
    <w:rsid w:val="00FA2A40"/>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884C"/>
  <w15:docId w15:val="{988449D3-7757-4866-BA09-A9604816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B61"/>
    <w:pPr>
      <w:ind w:left="720"/>
      <w:contextualSpacing/>
    </w:pPr>
  </w:style>
  <w:style w:type="paragraph" w:styleId="BalloonText">
    <w:name w:val="Balloon Text"/>
    <w:basedOn w:val="Normal"/>
    <w:link w:val="BalloonTextChar"/>
    <w:uiPriority w:val="99"/>
    <w:semiHidden/>
    <w:unhideWhenUsed/>
    <w:rsid w:val="00826913"/>
    <w:rPr>
      <w:rFonts w:ascii="Tahoma" w:hAnsi="Tahoma" w:cs="Tahoma"/>
      <w:sz w:val="16"/>
      <w:szCs w:val="16"/>
    </w:rPr>
  </w:style>
  <w:style w:type="character" w:customStyle="1" w:styleId="BalloonTextChar">
    <w:name w:val="Balloon Text Char"/>
    <w:basedOn w:val="DefaultParagraphFont"/>
    <w:link w:val="BalloonText"/>
    <w:uiPriority w:val="99"/>
    <w:semiHidden/>
    <w:rsid w:val="00826913"/>
    <w:rPr>
      <w:rFonts w:ascii="Tahoma" w:hAnsi="Tahoma" w:cs="Tahoma"/>
      <w:sz w:val="16"/>
      <w:szCs w:val="16"/>
    </w:rPr>
  </w:style>
  <w:style w:type="paragraph" w:styleId="Revision">
    <w:name w:val="Revision"/>
    <w:hidden/>
    <w:uiPriority w:val="99"/>
    <w:semiHidden/>
    <w:rsid w:val="00F3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1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Pollocksville</cp:lastModifiedBy>
  <cp:revision>2</cp:revision>
  <dcterms:created xsi:type="dcterms:W3CDTF">2019-06-05T17:32:00Z</dcterms:created>
  <dcterms:modified xsi:type="dcterms:W3CDTF">2019-06-05T17:32:00Z</dcterms:modified>
</cp:coreProperties>
</file>