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4C" w:rsidRPr="00DA597C" w:rsidRDefault="0069214C" w:rsidP="0069214C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0" distB="0" distL="0" distR="0" wp14:anchorId="7E533815" wp14:editId="599B82C6">
            <wp:extent cx="1790700" cy="98726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ville Main Street 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8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14C" w:rsidRDefault="0069214C" w:rsidP="0069214C">
      <w:pPr>
        <w:spacing w:after="0"/>
        <w:rPr>
          <w:sz w:val="24"/>
          <w:szCs w:val="24"/>
        </w:rPr>
      </w:pPr>
    </w:p>
    <w:p w:rsidR="0069214C" w:rsidRPr="004A36DB" w:rsidRDefault="0069214C" w:rsidP="0069214C">
      <w:pPr>
        <w:spacing w:after="0"/>
        <w:jc w:val="center"/>
        <w:rPr>
          <w:sz w:val="24"/>
          <w:szCs w:val="24"/>
        </w:rPr>
      </w:pPr>
      <w:r w:rsidRPr="004A36DB">
        <w:rPr>
          <w:sz w:val="24"/>
          <w:szCs w:val="24"/>
        </w:rPr>
        <w:t xml:space="preserve">Beeville Main Street Advisory Board </w:t>
      </w:r>
    </w:p>
    <w:p w:rsidR="0069214C" w:rsidRPr="004A36DB" w:rsidRDefault="0069214C" w:rsidP="0069214C">
      <w:pPr>
        <w:spacing w:after="0"/>
        <w:jc w:val="center"/>
        <w:rPr>
          <w:sz w:val="24"/>
          <w:szCs w:val="24"/>
        </w:rPr>
      </w:pPr>
      <w:r w:rsidRPr="004A36DB">
        <w:rPr>
          <w:sz w:val="24"/>
          <w:szCs w:val="24"/>
        </w:rPr>
        <w:t>Beeville Community Center</w:t>
      </w:r>
    </w:p>
    <w:p w:rsidR="0069214C" w:rsidRPr="004A36DB" w:rsidRDefault="0069214C" w:rsidP="0069214C">
      <w:pPr>
        <w:spacing w:after="0"/>
        <w:jc w:val="center"/>
        <w:rPr>
          <w:sz w:val="24"/>
          <w:szCs w:val="24"/>
        </w:rPr>
      </w:pPr>
      <w:r w:rsidRPr="004A36DB">
        <w:rPr>
          <w:sz w:val="24"/>
          <w:szCs w:val="24"/>
        </w:rPr>
        <w:t>111 E. Corpus Christi Street</w:t>
      </w:r>
    </w:p>
    <w:p w:rsidR="0069214C" w:rsidRPr="004A36DB" w:rsidRDefault="0069214C" w:rsidP="0069214C">
      <w:pPr>
        <w:spacing w:after="0"/>
        <w:jc w:val="center"/>
        <w:rPr>
          <w:sz w:val="24"/>
          <w:szCs w:val="24"/>
        </w:rPr>
      </w:pPr>
    </w:p>
    <w:p w:rsidR="0069214C" w:rsidRPr="004A36DB" w:rsidRDefault="0069214C" w:rsidP="006921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December 18, </w:t>
      </w:r>
      <w:r w:rsidRPr="004A36DB">
        <w:rPr>
          <w:sz w:val="24"/>
          <w:szCs w:val="24"/>
        </w:rPr>
        <w:t>2015 @ 12:00pm</w:t>
      </w:r>
    </w:p>
    <w:p w:rsidR="0069214C" w:rsidRDefault="0069214C" w:rsidP="0069214C">
      <w:pPr>
        <w:spacing w:after="0"/>
        <w:jc w:val="center"/>
        <w:rPr>
          <w:sz w:val="24"/>
          <w:szCs w:val="24"/>
        </w:rPr>
      </w:pPr>
      <w:r w:rsidRPr="004A36DB">
        <w:rPr>
          <w:sz w:val="24"/>
          <w:szCs w:val="24"/>
        </w:rPr>
        <w:t>Agenda</w:t>
      </w:r>
    </w:p>
    <w:p w:rsidR="0069214C" w:rsidRPr="004A36DB" w:rsidRDefault="0069214C" w:rsidP="0069214C">
      <w:pPr>
        <w:spacing w:after="0"/>
        <w:jc w:val="center"/>
        <w:rPr>
          <w:sz w:val="24"/>
          <w:szCs w:val="24"/>
        </w:rPr>
      </w:pPr>
    </w:p>
    <w:p w:rsidR="0069214C" w:rsidRPr="00DA597C" w:rsidRDefault="0069214C" w:rsidP="0069214C">
      <w:pPr>
        <w:spacing w:after="0"/>
        <w:jc w:val="center"/>
        <w:rPr>
          <w:sz w:val="24"/>
          <w:szCs w:val="24"/>
        </w:rPr>
      </w:pPr>
    </w:p>
    <w:p w:rsidR="0069214C" w:rsidRPr="004A36DB" w:rsidRDefault="0069214C" w:rsidP="0069214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A36DB">
        <w:rPr>
          <w:b/>
        </w:rPr>
        <w:t>Call To Order</w:t>
      </w:r>
    </w:p>
    <w:p w:rsidR="0069214C" w:rsidRDefault="0069214C" w:rsidP="0069214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A36DB">
        <w:rPr>
          <w:b/>
        </w:rPr>
        <w:t>Hearing of Visitors</w:t>
      </w:r>
    </w:p>
    <w:p w:rsidR="0069214C" w:rsidRPr="002A3E14" w:rsidRDefault="0069214C" w:rsidP="0069214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A36DB">
        <w:rPr>
          <w:b/>
        </w:rPr>
        <w:t>Discussion and possible action on approval of minutes.</w:t>
      </w:r>
    </w:p>
    <w:p w:rsidR="0069214C" w:rsidRDefault="0069214C" w:rsidP="0069214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Discussion on Small Business Saturday Campaign on November 28th</w:t>
      </w:r>
      <w:r w:rsidRPr="004A36DB">
        <w:rPr>
          <w:b/>
        </w:rPr>
        <w:t>.</w:t>
      </w:r>
    </w:p>
    <w:p w:rsidR="0069214C" w:rsidRDefault="0069214C" w:rsidP="0069214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Discussion and possible action of Shop Downtown Campaign Logo.</w:t>
      </w:r>
    </w:p>
    <w:p w:rsidR="0069214C" w:rsidRDefault="0069214C" w:rsidP="0069214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Discussion</w:t>
      </w:r>
      <w:r w:rsidR="00912317">
        <w:rPr>
          <w:b/>
        </w:rPr>
        <w:t xml:space="preserve"> on Façade Business Improvement Grants for Beeville.</w:t>
      </w:r>
    </w:p>
    <w:p w:rsidR="00912317" w:rsidRPr="007B112C" w:rsidRDefault="00582D4B" w:rsidP="0069214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Discussion with planning activities that coincide with the </w:t>
      </w:r>
      <w:r w:rsidR="00912317">
        <w:rPr>
          <w:b/>
        </w:rPr>
        <w:t>Texas Mile and Bee County Historical Society’s Living History Celebration</w:t>
      </w:r>
      <w:r>
        <w:rPr>
          <w:b/>
        </w:rPr>
        <w:t xml:space="preserve"> Events.</w:t>
      </w:r>
    </w:p>
    <w:p w:rsidR="0069214C" w:rsidRDefault="0069214C" w:rsidP="0069214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A36DB">
        <w:rPr>
          <w:b/>
        </w:rPr>
        <w:t>Adjournment.</w:t>
      </w:r>
    </w:p>
    <w:p w:rsidR="0069214C" w:rsidRPr="004A36DB" w:rsidRDefault="0069214C" w:rsidP="0069214C">
      <w:pPr>
        <w:pStyle w:val="ListParagraph"/>
        <w:spacing w:line="360" w:lineRule="auto"/>
        <w:rPr>
          <w:b/>
        </w:rPr>
      </w:pPr>
      <w:r w:rsidRPr="004A36DB">
        <w:rPr>
          <w:b/>
        </w:rPr>
        <w:t xml:space="preserve">Next Meeting: </w:t>
      </w:r>
      <w:r w:rsidR="00582D4B">
        <w:rPr>
          <w:b/>
        </w:rPr>
        <w:t>January 22</w:t>
      </w:r>
      <w:r w:rsidRPr="004A36DB">
        <w:rPr>
          <w:b/>
        </w:rPr>
        <w:t>, 2015 at 12:00pm.</w:t>
      </w:r>
    </w:p>
    <w:p w:rsidR="00753AA9" w:rsidRDefault="00F573CE"/>
    <w:sectPr w:rsidR="00753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4F4"/>
    <w:multiLevelType w:val="hybridMultilevel"/>
    <w:tmpl w:val="1340D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4C"/>
    <w:rsid w:val="0014580E"/>
    <w:rsid w:val="00582D4B"/>
    <w:rsid w:val="0069214C"/>
    <w:rsid w:val="00912317"/>
    <w:rsid w:val="009B23E5"/>
    <w:rsid w:val="00F5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MainStreet</dc:creator>
  <cp:lastModifiedBy>Dena</cp:lastModifiedBy>
  <cp:revision>2</cp:revision>
  <dcterms:created xsi:type="dcterms:W3CDTF">2015-12-11T14:16:00Z</dcterms:created>
  <dcterms:modified xsi:type="dcterms:W3CDTF">2015-12-11T14:16:00Z</dcterms:modified>
</cp:coreProperties>
</file>